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279F7" w14:textId="130DD2C1" w:rsidR="000C1149" w:rsidRPr="00046826" w:rsidRDefault="000C1149" w:rsidP="00DA3845">
      <w:pPr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826">
        <w:rPr>
          <w:rFonts w:cs="Aharoni"/>
          <w:b/>
          <w:bCs/>
          <w:noProof/>
          <w:color w:val="E7E6E6" w:themeColor="background2"/>
          <w:spacing w:val="10"/>
          <w:sz w:val="96"/>
          <w:szCs w:val="96"/>
          <w:lang w:eastAsia="pt-B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88A001" wp14:editId="0BFE79E6">
                <wp:simplePos x="0" y="0"/>
                <wp:positionH relativeFrom="page">
                  <wp:posOffset>-1401734</wp:posOffset>
                </wp:positionH>
                <wp:positionV relativeFrom="paragraph">
                  <wp:posOffset>-1906390</wp:posOffset>
                </wp:positionV>
                <wp:extent cx="7610968" cy="6723782"/>
                <wp:effectExtent l="1548448" t="1270952" r="1596072" b="1272223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84609">
                          <a:off x="0" y="0"/>
                          <a:ext cx="7610968" cy="672378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1426428" id="Retângulo 1" o:spid="_x0000_s1026" style="position:absolute;margin-left:-110.35pt;margin-top:-150.1pt;width:599.3pt;height:529.45pt;rotation:-3402838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" fillcolor="#1f3763 [1604]" stroked="f" strokeweight="1pt">
                <v:fill color2="#1f3763 [1604]" rotate="t" focusposition="1,1" focussize="" colors="0 #0b1c3a;.5 #142c57;1 #1b3769" focus="100%" type="gradientRadial"/>
                <w10:wrap anchorx="page"/>
              </v:rect>
            </w:pict>
          </mc:Fallback>
        </mc:AlternateContent>
      </w:r>
      <w:r w:rsidR="00DA3845" w:rsidRPr="00046826"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Relatório de Prestação de Contas</w:t>
      </w:r>
    </w:p>
    <w:p w14:paraId="7311A7D9" w14:textId="713BA46A" w:rsidR="000C1149" w:rsidRPr="00046826" w:rsidRDefault="000C1149" w:rsidP="000C1149">
      <w:pPr>
        <w:jc w:val="center"/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0FB45E" w14:textId="6EA3DA27" w:rsidR="000C1149" w:rsidRPr="00046826" w:rsidRDefault="000C1149" w:rsidP="000C1149">
      <w:pPr>
        <w:rPr>
          <w:rFonts w:cs="Aharoni"/>
          <w:b/>
          <w:bCs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826"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046826">
        <w:rPr>
          <w:rFonts w:cs="Aharoni"/>
          <w:b/>
          <w:bCs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º - Parcela </w:t>
      </w:r>
    </w:p>
    <w:p w14:paraId="7D6DF93D" w14:textId="1D3310F4" w:rsidR="000C1149" w:rsidRPr="00046826" w:rsidRDefault="000C1149" w:rsidP="000C1149">
      <w:pPr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Convênio nº</w:t>
      </w:r>
      <w:r w:rsidR="00945875"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</w:t>
      </w:r>
      <w:r w:rsidR="00B07CDB"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6/2021</w:t>
      </w:r>
      <w:r w:rsidR="00A16B93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/11S</w:t>
      </w:r>
    </w:p>
    <w:p w14:paraId="6F94E964" w14:textId="5755E913" w:rsidR="000C1149" w:rsidRPr="00046826" w:rsidRDefault="000C1149" w:rsidP="00DA3845">
      <w:pPr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0080C0" w14:textId="19ED9A55" w:rsidR="000C1149" w:rsidRPr="00046826" w:rsidRDefault="00046826" w:rsidP="00046826">
      <w:pPr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826"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0C1149" w:rsidRPr="00046826"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UTI – COVID I</w:t>
      </w:r>
    </w:p>
    <w:p w14:paraId="7BC6B10E" w14:textId="77E67308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1868BFB4" w14:textId="73004397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5EB38E8C" w14:textId="77777777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5D0CD4E8" w14:textId="07C28F16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4408C729" w14:textId="2B67170B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2CEBC33C" w14:textId="37F9027D" w:rsidR="007B274B" w:rsidRPr="00911060" w:rsidRDefault="007B274B" w:rsidP="00DA3845">
      <w:pPr>
        <w:rPr>
          <w:rFonts w:ascii="Aharoni" w:hAnsi="Aharoni" w:cs="Aharoni"/>
          <w:sz w:val="52"/>
          <w:szCs w:val="52"/>
        </w:rPr>
      </w:pPr>
    </w:p>
    <w:p w14:paraId="6ED1FDD4" w14:textId="65DDDFCA" w:rsidR="007B274B" w:rsidRPr="00911060" w:rsidRDefault="007B274B" w:rsidP="007B274B">
      <w:pPr>
        <w:spacing w:line="240" w:lineRule="auto"/>
        <w:jc w:val="center"/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1060"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Santa Casa de Misericórdia </w:t>
      </w:r>
    </w:p>
    <w:p w14:paraId="79A7E35E" w14:textId="7B62B11F" w:rsidR="000C1149" w:rsidRPr="00911060" w:rsidRDefault="007B274B" w:rsidP="007B274B">
      <w:pPr>
        <w:spacing w:line="240" w:lineRule="auto"/>
        <w:jc w:val="center"/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1060"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 Feira de Santana</w:t>
      </w:r>
    </w:p>
    <w:p w14:paraId="4C24F84F" w14:textId="59CB2E50" w:rsidR="000C1149" w:rsidRPr="00911060" w:rsidRDefault="00046826" w:rsidP="00DA3845">
      <w:pPr>
        <w:rPr>
          <w:rFonts w:ascii="Aharoni" w:hAnsi="Aharoni" w:cs="Aharoni"/>
          <w:sz w:val="52"/>
          <w:szCs w:val="52"/>
        </w:rPr>
      </w:pPr>
      <w:r w:rsidRPr="00911060">
        <w:rPr>
          <w:rFonts w:asciiTheme="majorHAnsi" w:hAnsiTheme="majorHAnsi" w:cs="Aharoni"/>
          <w:noProof/>
          <w:spacing w:val="10"/>
          <w:sz w:val="40"/>
          <w:szCs w:val="40"/>
          <w:lang w:eastAsia="pt-B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61312" behindDoc="0" locked="0" layoutInCell="1" allowOverlap="1" wp14:anchorId="3AB1A9FC" wp14:editId="62BCAB65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1259205" cy="801505"/>
            <wp:effectExtent l="0" t="0" r="0" b="0"/>
            <wp:wrapNone/>
            <wp:docPr id="80" name="Picture 58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58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80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8F434" w14:textId="34F5EE7E" w:rsidR="007B274B" w:rsidRPr="00911060" w:rsidRDefault="007B274B" w:rsidP="00DA3845">
      <w:pPr>
        <w:rPr>
          <w:rFonts w:ascii="Aharoni" w:hAnsi="Aharoni" w:cs="Aharoni"/>
          <w:sz w:val="52"/>
          <w:szCs w:val="52"/>
        </w:rPr>
      </w:pPr>
    </w:p>
    <w:p w14:paraId="3A56A409" w14:textId="2879AD91" w:rsidR="00293525" w:rsidRPr="004B0AFC" w:rsidRDefault="00293525" w:rsidP="00293525">
      <w:pPr>
        <w:pStyle w:val="Ttulo"/>
        <w:rPr>
          <w:rFonts w:ascii="Arial" w:hAnsi="Arial" w:cs="Arial"/>
          <w:bCs/>
          <w:szCs w:val="36"/>
        </w:rPr>
      </w:pPr>
      <w:r w:rsidRPr="004B0AFC">
        <w:rPr>
          <w:rFonts w:ascii="Arial" w:hAnsi="Arial" w:cs="Arial"/>
          <w:bCs/>
          <w:szCs w:val="36"/>
        </w:rPr>
        <w:t>RELATÓRIO DE CUMPRIMENTO DO OBJETO</w:t>
      </w:r>
    </w:p>
    <w:p w14:paraId="0F4157BC" w14:textId="58CF899B" w:rsidR="00945875" w:rsidRPr="00911060" w:rsidRDefault="00945875" w:rsidP="00DA384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D305F96" w14:textId="5DCD8825" w:rsidR="00494FCA" w:rsidRPr="00911060" w:rsidRDefault="00E85CA6" w:rsidP="00DA3845">
      <w:pPr>
        <w:rPr>
          <w:rFonts w:ascii="Arial" w:hAnsi="Arial" w:cs="Arial"/>
          <w:b/>
          <w:bCs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DADOS DO CONVÊNIO:</w:t>
      </w:r>
    </w:p>
    <w:p w14:paraId="30ECE436" w14:textId="77777777" w:rsidR="00E85CA6" w:rsidRPr="00911060" w:rsidRDefault="00E85CA6" w:rsidP="00DA3845">
      <w:pPr>
        <w:rPr>
          <w:rFonts w:ascii="Arial" w:hAnsi="Arial" w:cs="Arial"/>
          <w:b/>
          <w:bCs/>
          <w:sz w:val="24"/>
          <w:szCs w:val="24"/>
        </w:rPr>
      </w:pPr>
    </w:p>
    <w:p w14:paraId="6F826E66" w14:textId="0ABC7893" w:rsidR="00494FCA" w:rsidRPr="00911060" w:rsidRDefault="00494FCA" w:rsidP="00E85CA6">
      <w:pPr>
        <w:spacing w:line="360" w:lineRule="auto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CONVENENTE:</w:t>
      </w:r>
      <w:r w:rsidRPr="00911060">
        <w:rPr>
          <w:rFonts w:ascii="Arial" w:hAnsi="Arial" w:cs="Arial"/>
          <w:sz w:val="24"/>
          <w:szCs w:val="24"/>
        </w:rPr>
        <w:t xml:space="preserve"> </w:t>
      </w:r>
      <w:r w:rsidRPr="00911060">
        <w:rPr>
          <w:rFonts w:ascii="Arial" w:hAnsi="Arial" w:cs="Arial"/>
          <w:sz w:val="23"/>
          <w:szCs w:val="23"/>
        </w:rPr>
        <w:t xml:space="preserve">Santa Casa De Misericórdia de Feira de Santana </w:t>
      </w:r>
      <w:r w:rsidR="00E717D1" w:rsidRPr="00911060">
        <w:rPr>
          <w:rFonts w:ascii="Arial" w:hAnsi="Arial" w:cs="Arial"/>
          <w:sz w:val="23"/>
          <w:szCs w:val="23"/>
        </w:rPr>
        <w:t xml:space="preserve">/ </w:t>
      </w:r>
      <w:r w:rsidRPr="00911060">
        <w:rPr>
          <w:rFonts w:ascii="Arial" w:hAnsi="Arial" w:cs="Arial"/>
          <w:sz w:val="23"/>
          <w:szCs w:val="23"/>
        </w:rPr>
        <w:t>CNPJ 13.227.038/0001-43</w:t>
      </w:r>
    </w:p>
    <w:p w14:paraId="22182BCD" w14:textId="57317F39" w:rsidR="00494FCA" w:rsidRPr="00911060" w:rsidRDefault="00C53358" w:rsidP="00E85CA6">
      <w:pPr>
        <w:pStyle w:val="Ttulo4"/>
        <w:shd w:val="clear" w:color="auto" w:fill="FFFFFF"/>
        <w:spacing w:before="135" w:after="135" w:line="360" w:lineRule="auto"/>
        <w:rPr>
          <w:rFonts w:ascii="Arial" w:eastAsiaTheme="minorHAnsi" w:hAnsi="Arial" w:cs="Arial"/>
          <w:i w:val="0"/>
          <w:iCs w:val="0"/>
          <w:color w:val="auto"/>
          <w:sz w:val="24"/>
          <w:szCs w:val="24"/>
        </w:rPr>
      </w:pPr>
      <w:hyperlink r:id="rId9" w:tooltip="Significado de Concedente" w:history="1">
        <w:r w:rsidR="00494FCA" w:rsidRPr="00911060">
          <w:rPr>
            <w:rFonts w:ascii="Arial" w:eastAsiaTheme="minorHAnsi" w:hAnsi="Arial" w:cs="Arial"/>
            <w:b/>
            <w:bCs/>
            <w:i w:val="0"/>
            <w:iCs w:val="0"/>
            <w:color w:val="auto"/>
            <w:sz w:val="24"/>
            <w:szCs w:val="24"/>
          </w:rPr>
          <w:t>CONCEDENTE</w:t>
        </w:r>
      </w:hyperlink>
      <w:r w:rsidR="00494FCA" w:rsidRPr="00911060">
        <w:rPr>
          <w:rFonts w:ascii="Arial" w:eastAsiaTheme="minorHAnsi" w:hAnsi="Arial" w:cs="Arial"/>
          <w:b/>
          <w:bCs/>
          <w:i w:val="0"/>
          <w:iCs w:val="0"/>
          <w:color w:val="auto"/>
          <w:sz w:val="24"/>
          <w:szCs w:val="24"/>
        </w:rPr>
        <w:t>:</w:t>
      </w:r>
      <w:r w:rsidR="00494FCA" w:rsidRPr="00911060">
        <w:rPr>
          <w:rFonts w:ascii="Arial" w:eastAsiaTheme="minorHAnsi" w:hAnsi="Arial" w:cs="Arial"/>
          <w:i w:val="0"/>
          <w:iCs w:val="0"/>
          <w:color w:val="auto"/>
          <w:sz w:val="24"/>
          <w:szCs w:val="24"/>
        </w:rPr>
        <w:t xml:space="preserve"> Fundo Municipal de Saúde de Feira de Santana</w:t>
      </w:r>
    </w:p>
    <w:p w14:paraId="2190B2CD" w14:textId="24389B64" w:rsidR="00494FCA" w:rsidRPr="00911060" w:rsidRDefault="00494FCA" w:rsidP="00E85CA6">
      <w:pPr>
        <w:spacing w:line="360" w:lineRule="auto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NÚMERO DO CONVÊNIO</w:t>
      </w:r>
      <w:r w:rsidRPr="00911060">
        <w:rPr>
          <w:rFonts w:ascii="Arial" w:hAnsi="Arial" w:cs="Arial"/>
          <w:sz w:val="24"/>
          <w:szCs w:val="24"/>
        </w:rPr>
        <w:t>: nº. 0</w:t>
      </w:r>
      <w:r w:rsidR="004B0AFC">
        <w:rPr>
          <w:rFonts w:ascii="Arial" w:hAnsi="Arial" w:cs="Arial"/>
          <w:sz w:val="24"/>
          <w:szCs w:val="24"/>
        </w:rPr>
        <w:t>1</w:t>
      </w:r>
      <w:r w:rsidRPr="00911060">
        <w:rPr>
          <w:rFonts w:ascii="Arial" w:hAnsi="Arial" w:cs="Arial"/>
          <w:sz w:val="24"/>
          <w:szCs w:val="24"/>
        </w:rPr>
        <w:t>6/2021</w:t>
      </w:r>
      <w:r w:rsidR="00784EB8">
        <w:rPr>
          <w:rFonts w:ascii="Arial" w:hAnsi="Arial" w:cs="Arial"/>
          <w:sz w:val="24"/>
          <w:szCs w:val="24"/>
        </w:rPr>
        <w:t>/11S</w:t>
      </w:r>
      <w:r w:rsidRPr="00911060">
        <w:rPr>
          <w:rFonts w:ascii="Arial" w:hAnsi="Arial" w:cs="Arial"/>
          <w:sz w:val="24"/>
          <w:szCs w:val="24"/>
        </w:rPr>
        <w:t xml:space="preserve"> </w:t>
      </w:r>
      <w:r w:rsidRPr="00911060">
        <w:rPr>
          <w:rFonts w:ascii="Arial" w:hAnsi="Arial" w:cs="Arial"/>
          <w:sz w:val="24"/>
          <w:szCs w:val="24"/>
        </w:rPr>
        <w:tab/>
      </w:r>
      <w:r w:rsidRPr="00911060">
        <w:rPr>
          <w:rFonts w:ascii="Arial" w:hAnsi="Arial" w:cs="Arial"/>
          <w:b/>
          <w:bCs/>
          <w:sz w:val="24"/>
          <w:szCs w:val="24"/>
        </w:rPr>
        <w:t>PARCELA</w:t>
      </w:r>
      <w:r w:rsidRPr="00911060">
        <w:rPr>
          <w:rFonts w:ascii="Arial" w:hAnsi="Arial" w:cs="Arial"/>
          <w:sz w:val="24"/>
          <w:szCs w:val="24"/>
        </w:rPr>
        <w:t>: Primeira Parcela</w:t>
      </w:r>
      <w:r w:rsidRPr="00911060">
        <w:rPr>
          <w:rFonts w:ascii="Arial" w:hAnsi="Arial" w:cs="Arial"/>
          <w:sz w:val="24"/>
          <w:szCs w:val="24"/>
        </w:rPr>
        <w:tab/>
      </w:r>
    </w:p>
    <w:p w14:paraId="4925C2D5" w14:textId="77777777" w:rsidR="00494FCA" w:rsidRPr="00911060" w:rsidRDefault="00494FCA" w:rsidP="00E85CA6">
      <w:pPr>
        <w:spacing w:line="360" w:lineRule="auto"/>
        <w:rPr>
          <w:rFonts w:ascii="Arial" w:hAnsi="Arial" w:cs="Arial"/>
        </w:rPr>
      </w:pPr>
      <w:r w:rsidRPr="00911060">
        <w:rPr>
          <w:rFonts w:ascii="Arial" w:hAnsi="Arial" w:cs="Arial"/>
          <w:b/>
          <w:bCs/>
          <w:sz w:val="24"/>
          <w:szCs w:val="24"/>
        </w:rPr>
        <w:t>OBJETO</w:t>
      </w:r>
      <w:r w:rsidRPr="00911060">
        <w:rPr>
          <w:rFonts w:ascii="Arial" w:hAnsi="Arial" w:cs="Arial"/>
          <w:sz w:val="24"/>
          <w:szCs w:val="24"/>
        </w:rPr>
        <w:t>:</w:t>
      </w:r>
      <w:r w:rsidRPr="00911060">
        <w:rPr>
          <w:rFonts w:ascii="Arial" w:hAnsi="Arial" w:cs="Arial"/>
          <w:sz w:val="24"/>
          <w:szCs w:val="24"/>
        </w:rPr>
        <w:tab/>
      </w:r>
      <w:r w:rsidRPr="00911060">
        <w:rPr>
          <w:rFonts w:ascii="Arial" w:hAnsi="Arial" w:cs="Arial"/>
          <w:sz w:val="24"/>
          <w:szCs w:val="24"/>
        </w:rPr>
        <w:tab/>
      </w:r>
      <w:r w:rsidRPr="00911060">
        <w:rPr>
          <w:rFonts w:ascii="Arial" w:hAnsi="Arial" w:cs="Arial"/>
        </w:rPr>
        <w:tab/>
      </w:r>
      <w:r w:rsidRPr="00911060">
        <w:rPr>
          <w:rFonts w:ascii="Arial" w:hAnsi="Arial" w:cs="Arial"/>
        </w:rPr>
        <w:tab/>
      </w:r>
    </w:p>
    <w:p w14:paraId="2F9DD4AD" w14:textId="77777777" w:rsidR="00494FCA" w:rsidRPr="00911060" w:rsidRDefault="00494FCA" w:rsidP="00DA3845">
      <w:pPr>
        <w:rPr>
          <w:rFonts w:ascii="Arial" w:hAnsi="Arial" w:cs="Arial"/>
        </w:rPr>
      </w:pPr>
    </w:p>
    <w:p w14:paraId="24CD0B8E" w14:textId="77777777" w:rsidR="00E85CA6" w:rsidRPr="00911060" w:rsidRDefault="00E85CA6" w:rsidP="00494FCA">
      <w:pPr>
        <w:spacing w:line="360" w:lineRule="auto"/>
        <w:ind w:firstLine="708"/>
        <w:jc w:val="both"/>
        <w:rPr>
          <w:rFonts w:ascii="Arial" w:hAnsi="Arial" w:cs="Arial"/>
        </w:rPr>
        <w:sectPr w:rsidR="00E85CA6" w:rsidRPr="00911060" w:rsidSect="0056798B">
          <w:footerReference w:type="default" r:id="rId10"/>
          <w:pgSz w:w="11906" w:h="16838"/>
          <w:pgMar w:top="1134" w:right="991" w:bottom="1134" w:left="1134" w:header="709" w:footer="709" w:gutter="0"/>
          <w:cols w:space="708"/>
          <w:titlePg/>
          <w:docGrid w:linePitch="360"/>
        </w:sectPr>
      </w:pPr>
    </w:p>
    <w:p w14:paraId="112B8F66" w14:textId="77777777" w:rsidR="00E85CA6" w:rsidRPr="00911060" w:rsidRDefault="00E85CA6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203C0B" w14:textId="77777777" w:rsidR="00E85CA6" w:rsidRPr="00911060" w:rsidRDefault="00E85CA6" w:rsidP="00494FC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B15A4DE" w14:textId="4F2907E2" w:rsidR="00AC69F5" w:rsidRPr="00911060" w:rsidRDefault="00494FCA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O orçamento destinado a manutenção da UTI COVID do Hospital Dom Pedro de Alcântara é composto exclusivamente de financiamento</w:t>
      </w:r>
      <w:r w:rsidR="00AC69F5" w:rsidRPr="00911060">
        <w:rPr>
          <w:rFonts w:ascii="Arial" w:hAnsi="Arial" w:cs="Arial"/>
          <w:sz w:val="24"/>
          <w:szCs w:val="24"/>
        </w:rPr>
        <w:t xml:space="preserve"> do Fundo Municipal de Saúde de Feira de Santana-BA</w:t>
      </w:r>
      <w:r w:rsidRPr="00911060">
        <w:rPr>
          <w:rFonts w:ascii="Arial" w:hAnsi="Arial" w:cs="Arial"/>
          <w:sz w:val="24"/>
          <w:szCs w:val="24"/>
        </w:rPr>
        <w:t xml:space="preserve">, que contemplam principalmente o pagamento de </w:t>
      </w:r>
      <w:r w:rsidR="00AC69F5" w:rsidRPr="00911060">
        <w:rPr>
          <w:rFonts w:ascii="Arial" w:hAnsi="Arial" w:cs="Arial"/>
          <w:sz w:val="24"/>
          <w:szCs w:val="24"/>
        </w:rPr>
        <w:t>funcionários celetistas, pagamento de profissionais médicos intensivistas, diaristas, cardiologistas, nefrologistas, cirurgiões (toráxico), infectologista, fisioterapeutas, enfermeiros, técnicos de enfermagem, radiologia e outros.</w:t>
      </w:r>
    </w:p>
    <w:p w14:paraId="152E42EF" w14:textId="77777777" w:rsidR="00E85CA6" w:rsidRPr="00911060" w:rsidRDefault="00494FCA" w:rsidP="00E85C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 Apesar de não serem vinculados a</w:t>
      </w:r>
      <w:r w:rsidR="00AC69F5" w:rsidRPr="00911060">
        <w:rPr>
          <w:rFonts w:ascii="Arial" w:hAnsi="Arial" w:cs="Arial"/>
          <w:sz w:val="24"/>
          <w:szCs w:val="24"/>
        </w:rPr>
        <w:t>o Município</w:t>
      </w:r>
      <w:r w:rsidRPr="00911060">
        <w:rPr>
          <w:rFonts w:ascii="Arial" w:hAnsi="Arial" w:cs="Arial"/>
          <w:sz w:val="24"/>
          <w:szCs w:val="24"/>
        </w:rPr>
        <w:t xml:space="preserve">, </w:t>
      </w:r>
      <w:r w:rsidR="00AC69F5" w:rsidRPr="00911060">
        <w:rPr>
          <w:rFonts w:ascii="Arial" w:hAnsi="Arial" w:cs="Arial"/>
          <w:sz w:val="24"/>
          <w:szCs w:val="24"/>
        </w:rPr>
        <w:t xml:space="preserve">a UTI do Hospital Dom Pedro de </w:t>
      </w:r>
    </w:p>
    <w:p w14:paraId="4536BC5B" w14:textId="77777777" w:rsidR="00E85CA6" w:rsidRPr="00911060" w:rsidRDefault="00E85CA6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1B8FCD" w14:textId="77777777" w:rsidR="00E85CA6" w:rsidRPr="00911060" w:rsidRDefault="00E85CA6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56BD48" w14:textId="5FE4C9B8" w:rsidR="00E85CA6" w:rsidRPr="00911060" w:rsidRDefault="00AC69F5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Alcântara</w:t>
      </w:r>
      <w:r w:rsidR="00E85CA6" w:rsidRPr="00911060">
        <w:rPr>
          <w:rFonts w:ascii="Arial" w:hAnsi="Arial" w:cs="Arial"/>
          <w:sz w:val="24"/>
          <w:szCs w:val="24"/>
        </w:rPr>
        <w:t xml:space="preserve">, </w:t>
      </w:r>
      <w:r w:rsidR="00494FCA" w:rsidRPr="00911060">
        <w:rPr>
          <w:rFonts w:ascii="Arial" w:hAnsi="Arial" w:cs="Arial"/>
          <w:sz w:val="24"/>
          <w:szCs w:val="24"/>
        </w:rPr>
        <w:t>presta</w:t>
      </w:r>
      <w:r w:rsidR="00E85CA6" w:rsidRPr="00911060">
        <w:rPr>
          <w:rFonts w:ascii="Arial" w:hAnsi="Arial" w:cs="Arial"/>
          <w:sz w:val="24"/>
          <w:szCs w:val="24"/>
        </w:rPr>
        <w:t xml:space="preserve">, na UTI COVID, exclusivamente </w:t>
      </w:r>
      <w:r w:rsidR="00494FCA" w:rsidRPr="00911060">
        <w:rPr>
          <w:rFonts w:ascii="Arial" w:hAnsi="Arial" w:cs="Arial"/>
          <w:sz w:val="24"/>
          <w:szCs w:val="24"/>
        </w:rPr>
        <w:t xml:space="preserve">serviços de atendimento à população no âmbito do SUS. Dessa forma, Impactos econômico-financeiros da operacionalização </w:t>
      </w:r>
      <w:r w:rsidR="00E85CA6" w:rsidRPr="00911060">
        <w:rPr>
          <w:rFonts w:ascii="Arial" w:hAnsi="Arial" w:cs="Arial"/>
          <w:sz w:val="24"/>
          <w:szCs w:val="24"/>
        </w:rPr>
        <w:t xml:space="preserve">estão alinhados aos </w:t>
      </w:r>
      <w:r w:rsidR="00494FCA" w:rsidRPr="00911060">
        <w:rPr>
          <w:rFonts w:ascii="Arial" w:hAnsi="Arial" w:cs="Arial"/>
          <w:sz w:val="24"/>
          <w:szCs w:val="24"/>
        </w:rPr>
        <w:t xml:space="preserve">limites orçamentários e financeiros do </w:t>
      </w:r>
      <w:r w:rsidR="00E85CA6" w:rsidRPr="00911060">
        <w:rPr>
          <w:rFonts w:ascii="Arial" w:hAnsi="Arial" w:cs="Arial"/>
          <w:sz w:val="24"/>
          <w:szCs w:val="24"/>
        </w:rPr>
        <w:t xml:space="preserve">Fundo Municipal de Saúde de Feira de Santana, </w:t>
      </w:r>
      <w:r w:rsidR="00494FCA" w:rsidRPr="00911060">
        <w:rPr>
          <w:rFonts w:ascii="Arial" w:hAnsi="Arial" w:cs="Arial"/>
          <w:sz w:val="24"/>
          <w:szCs w:val="24"/>
        </w:rPr>
        <w:t xml:space="preserve">por instrumentos de </w:t>
      </w:r>
      <w:r w:rsidR="00E85CA6" w:rsidRPr="00911060">
        <w:rPr>
          <w:rFonts w:ascii="Arial" w:hAnsi="Arial" w:cs="Arial"/>
          <w:sz w:val="24"/>
          <w:szCs w:val="24"/>
        </w:rPr>
        <w:t>convênio (</w:t>
      </w:r>
      <w:r w:rsidR="00494FCA" w:rsidRPr="00911060">
        <w:rPr>
          <w:rFonts w:ascii="Arial" w:hAnsi="Arial" w:cs="Arial"/>
          <w:sz w:val="24"/>
          <w:szCs w:val="24"/>
        </w:rPr>
        <w:t>subvenções</w:t>
      </w:r>
      <w:r w:rsidR="00E85CA6" w:rsidRPr="00911060">
        <w:rPr>
          <w:rFonts w:ascii="Arial" w:hAnsi="Arial" w:cs="Arial"/>
          <w:sz w:val="24"/>
          <w:szCs w:val="24"/>
        </w:rPr>
        <w:t>)</w:t>
      </w:r>
      <w:r w:rsidR="00494FCA" w:rsidRPr="00911060">
        <w:rPr>
          <w:rFonts w:ascii="Arial" w:hAnsi="Arial" w:cs="Arial"/>
          <w:sz w:val="24"/>
          <w:szCs w:val="24"/>
        </w:rPr>
        <w:t xml:space="preserve">. </w:t>
      </w:r>
    </w:p>
    <w:p w14:paraId="39B143CC" w14:textId="0F624432" w:rsidR="000C1149" w:rsidRPr="00911060" w:rsidRDefault="00494FCA" w:rsidP="00494FCA">
      <w:pPr>
        <w:spacing w:line="360" w:lineRule="auto"/>
        <w:ind w:firstLine="708"/>
        <w:jc w:val="both"/>
        <w:rPr>
          <w:rFonts w:ascii="Arial" w:hAnsi="Arial" w:cs="Arial"/>
          <w:sz w:val="56"/>
          <w:szCs w:val="56"/>
        </w:rPr>
      </w:pPr>
      <w:r w:rsidRPr="00911060">
        <w:rPr>
          <w:rFonts w:ascii="Arial" w:hAnsi="Arial" w:cs="Arial"/>
          <w:sz w:val="24"/>
          <w:szCs w:val="24"/>
        </w:rPr>
        <w:t xml:space="preserve">Com base nos conceitos de classificação da despesa pública, o orçamento da </w:t>
      </w:r>
      <w:r w:rsidR="00E85CA6" w:rsidRPr="00911060">
        <w:rPr>
          <w:rFonts w:ascii="Arial" w:hAnsi="Arial" w:cs="Arial"/>
          <w:sz w:val="24"/>
          <w:szCs w:val="24"/>
        </w:rPr>
        <w:t xml:space="preserve">UTI covid do Hospital Dom Pedro </w:t>
      </w:r>
      <w:r w:rsidRPr="00911060">
        <w:rPr>
          <w:rFonts w:ascii="Arial" w:hAnsi="Arial" w:cs="Arial"/>
          <w:sz w:val="24"/>
          <w:szCs w:val="24"/>
        </w:rPr>
        <w:t xml:space="preserve">pode ser subdividido em três grandes categorias: Pessoal e Benefícios; Custeio; e Investimentos. </w:t>
      </w:r>
    </w:p>
    <w:p w14:paraId="7FA028A2" w14:textId="77777777" w:rsidR="00E85CA6" w:rsidRPr="00911060" w:rsidRDefault="00E85CA6" w:rsidP="00DA3845">
      <w:pPr>
        <w:rPr>
          <w:rFonts w:ascii="Aharoni" w:hAnsi="Aharoni" w:cs="Aharoni"/>
          <w:sz w:val="52"/>
          <w:szCs w:val="52"/>
        </w:rPr>
        <w:sectPr w:rsidR="00E85CA6" w:rsidRPr="00911060" w:rsidSect="00E85CA6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1186AC96" w14:textId="69410D17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2CA6E62E" w14:textId="77777777" w:rsidR="00293525" w:rsidRPr="00911060" w:rsidRDefault="00293525" w:rsidP="00293525">
      <w:pPr>
        <w:pStyle w:val="Ttulo1"/>
        <w:ind w:left="720" w:hanging="720"/>
        <w:rPr>
          <w:rFonts w:ascii="Arial" w:hAnsi="Arial" w:cs="Arial"/>
          <w:sz w:val="24"/>
          <w:szCs w:val="24"/>
        </w:rPr>
      </w:pPr>
      <w:bookmarkStart w:id="0" w:name="_Toc335321131"/>
      <w:bookmarkStart w:id="1" w:name="_Toc64400464"/>
    </w:p>
    <w:p w14:paraId="214BDFAB" w14:textId="6A270FE0" w:rsidR="004B0AFC" w:rsidRDefault="004B0AFC" w:rsidP="004B0AFC">
      <w:pPr>
        <w:pStyle w:val="Ttulo1"/>
        <w:spacing w:line="360" w:lineRule="auto"/>
        <w:ind w:firstLine="708"/>
        <w:jc w:val="both"/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</w:pP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A 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Santa Casa de Misericórdia de Feira de Santana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, por meio d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o Hospital Dom Pedro de Alcântara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, 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apresenta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o 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1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° 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Relatório de Prestação de contas da UTI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- COVID-19. Neste documento, a população encontrará dados e análises referentes </w:t>
      </w:r>
      <w:r w:rsidR="00B07CDB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a execução das receitas despesas com a UTI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COVID-19. </w:t>
      </w:r>
    </w:p>
    <w:p w14:paraId="74BDA0A8" w14:textId="167FCC43" w:rsidR="00293525" w:rsidRPr="00911060" w:rsidRDefault="00293525" w:rsidP="00293525">
      <w:pPr>
        <w:pStyle w:val="Ttulo1"/>
        <w:ind w:left="720" w:hanging="720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I - OBJETO DO CONVÊNIO</w:t>
      </w:r>
      <w:bookmarkEnd w:id="0"/>
      <w:bookmarkEnd w:id="1"/>
    </w:p>
    <w:p w14:paraId="29C93A5A" w14:textId="77777777" w:rsidR="00293525" w:rsidRPr="00911060" w:rsidRDefault="00293525" w:rsidP="00293525">
      <w:pPr>
        <w:pStyle w:val="Corpodetexto"/>
        <w:rPr>
          <w:rFonts w:ascii="Arial" w:hAnsi="Arial" w:cs="Arial"/>
          <w:szCs w:val="24"/>
        </w:rPr>
      </w:pPr>
    </w:p>
    <w:p w14:paraId="27D06923" w14:textId="2230E1CE" w:rsidR="00293525" w:rsidRPr="00911060" w:rsidRDefault="00293525" w:rsidP="00E717D1">
      <w:pPr>
        <w:pStyle w:val="Corpodetexto"/>
        <w:spacing w:line="360" w:lineRule="auto"/>
        <w:ind w:firstLine="708"/>
        <w:rPr>
          <w:rFonts w:ascii="Arial" w:hAnsi="Arial" w:cs="Arial"/>
          <w:szCs w:val="24"/>
        </w:rPr>
      </w:pPr>
      <w:r w:rsidRPr="00911060">
        <w:rPr>
          <w:rFonts w:ascii="Arial" w:hAnsi="Arial" w:cs="Arial"/>
          <w:szCs w:val="24"/>
        </w:rPr>
        <w:t xml:space="preserve">O </w:t>
      </w:r>
      <w:r w:rsidRPr="00911060">
        <w:rPr>
          <w:rFonts w:ascii="Arial" w:hAnsi="Arial" w:cs="Arial"/>
          <w:bCs/>
          <w:szCs w:val="24"/>
        </w:rPr>
        <w:t>Objeto consiste no produto do convênio celebrado entre a Santa Casa de Miser</w:t>
      </w:r>
      <w:r w:rsidR="00C5436C">
        <w:rPr>
          <w:rFonts w:ascii="Arial" w:hAnsi="Arial" w:cs="Arial"/>
          <w:bCs/>
          <w:szCs w:val="24"/>
        </w:rPr>
        <w:t>icórdia de Feira de Santana – BA</w:t>
      </w:r>
      <w:r w:rsidRPr="00911060">
        <w:rPr>
          <w:rFonts w:ascii="Arial" w:hAnsi="Arial" w:cs="Arial"/>
          <w:bCs/>
          <w:szCs w:val="24"/>
        </w:rPr>
        <w:t xml:space="preserve"> e a Fundo Municipal de Saúde de Feira de Santana - Ba, observado o plano de trabalho e as suas finalidades.</w:t>
      </w:r>
    </w:p>
    <w:p w14:paraId="312171D1" w14:textId="77777777" w:rsidR="007E7255" w:rsidRDefault="007E7255" w:rsidP="00E717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30E1492" w14:textId="21EBFF59" w:rsidR="00293525" w:rsidRPr="00911060" w:rsidRDefault="00293525" w:rsidP="00E717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Constituiu objeto da Parceria de Fomento nº. </w:t>
      </w:r>
      <w:r w:rsidR="007E7255">
        <w:rPr>
          <w:rFonts w:ascii="Arial" w:hAnsi="Arial" w:cs="Arial"/>
          <w:sz w:val="24"/>
          <w:szCs w:val="24"/>
        </w:rPr>
        <w:t>016</w:t>
      </w:r>
      <w:r w:rsidRPr="00911060">
        <w:rPr>
          <w:rFonts w:ascii="Arial" w:hAnsi="Arial" w:cs="Arial"/>
          <w:sz w:val="24"/>
          <w:szCs w:val="24"/>
        </w:rPr>
        <w:t>-202</w:t>
      </w:r>
      <w:r w:rsidR="007E7255">
        <w:rPr>
          <w:rFonts w:ascii="Arial" w:hAnsi="Arial" w:cs="Arial"/>
          <w:sz w:val="24"/>
          <w:szCs w:val="24"/>
        </w:rPr>
        <w:t>1</w:t>
      </w:r>
      <w:r w:rsidR="00784EB8">
        <w:rPr>
          <w:rFonts w:ascii="Arial" w:hAnsi="Arial" w:cs="Arial"/>
          <w:sz w:val="24"/>
          <w:szCs w:val="24"/>
        </w:rPr>
        <w:t>/11S</w:t>
      </w:r>
      <w:r w:rsidRPr="00911060">
        <w:rPr>
          <w:rFonts w:ascii="Arial" w:hAnsi="Arial" w:cs="Arial"/>
          <w:sz w:val="24"/>
          <w:szCs w:val="24"/>
        </w:rPr>
        <w:t xml:space="preserve">, celebrado entre o </w:t>
      </w:r>
      <w:r w:rsidR="00784EB8">
        <w:rPr>
          <w:rFonts w:ascii="Arial" w:hAnsi="Arial" w:cs="Arial"/>
          <w:sz w:val="24"/>
          <w:szCs w:val="24"/>
        </w:rPr>
        <w:t>Município de Feira de Santana BA</w:t>
      </w:r>
      <w:r w:rsidRPr="00911060">
        <w:rPr>
          <w:rFonts w:ascii="Arial" w:hAnsi="Arial" w:cs="Arial"/>
          <w:sz w:val="24"/>
          <w:szCs w:val="24"/>
        </w:rPr>
        <w:t xml:space="preserve"> / Fundo Municipal de Saúde de Feira de Santana e a Santa de Misericórdia de Feira de Santana, repasse de recursos financeiro de Subvenção Social, para aquisição de medicamentos, suprimentos, insumos e produtos hospitalares, pagamento de luz de água e luz, contratação e pagamento dos profissionais de saúde de acordo com o plano de trabalho.</w:t>
      </w:r>
    </w:p>
    <w:p w14:paraId="5E2F8BFF" w14:textId="21FA9F2E" w:rsidR="00293525" w:rsidRPr="00911060" w:rsidRDefault="00293525" w:rsidP="00293525">
      <w:pPr>
        <w:spacing w:line="360" w:lineRule="auto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91106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A) – </w:t>
      </w:r>
      <w:r w:rsidR="007E7255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DAS RECEITAS</w:t>
      </w:r>
    </w:p>
    <w:p w14:paraId="57280D0A" w14:textId="36E925BB" w:rsidR="00293525" w:rsidRPr="00911060" w:rsidRDefault="00293525" w:rsidP="00293525">
      <w:pPr>
        <w:pStyle w:val="Ttulo1"/>
        <w:tabs>
          <w:tab w:val="left" w:pos="284"/>
        </w:tabs>
        <w:ind w:left="720" w:hanging="720"/>
        <w:rPr>
          <w:rFonts w:ascii="Arial" w:hAnsi="Arial" w:cs="Arial"/>
          <w:sz w:val="24"/>
          <w:szCs w:val="24"/>
        </w:rPr>
      </w:pPr>
      <w:bookmarkStart w:id="2" w:name="_Toc335321134"/>
      <w:bookmarkStart w:id="3" w:name="_Toc64400467"/>
      <w:r w:rsidRPr="00911060">
        <w:rPr>
          <w:rFonts w:ascii="Arial" w:hAnsi="Arial" w:cs="Arial"/>
          <w:sz w:val="24"/>
          <w:szCs w:val="24"/>
        </w:rPr>
        <w:t xml:space="preserve">A.1 </w:t>
      </w:r>
      <w:r w:rsidR="007E7255">
        <w:rPr>
          <w:rFonts w:ascii="Arial" w:hAnsi="Arial" w:cs="Arial"/>
          <w:sz w:val="24"/>
          <w:szCs w:val="24"/>
        </w:rPr>
        <w:t>–</w:t>
      </w:r>
      <w:r w:rsidRPr="00911060">
        <w:rPr>
          <w:rFonts w:ascii="Arial" w:hAnsi="Arial" w:cs="Arial"/>
          <w:sz w:val="24"/>
          <w:szCs w:val="24"/>
        </w:rPr>
        <w:t xml:space="preserve"> </w:t>
      </w:r>
      <w:bookmarkEnd w:id="2"/>
      <w:bookmarkEnd w:id="3"/>
      <w:r w:rsidR="007E7255">
        <w:rPr>
          <w:rFonts w:ascii="Arial" w:hAnsi="Arial" w:cs="Arial"/>
          <w:sz w:val="24"/>
          <w:szCs w:val="24"/>
        </w:rPr>
        <w:t>FINANCIAMENTO:</w:t>
      </w:r>
    </w:p>
    <w:p w14:paraId="4426372A" w14:textId="720083D5" w:rsidR="00293525" w:rsidRPr="00911060" w:rsidRDefault="00293525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Para a formalização do convênio foram estabelecidas as Ações Estruturais para a adequada execução do projeto, detalhando suas quantidades, períodos e valores, no sentido de garantir a execução integral das ações pactuadas. Nesse sentido informamos que o cumprimento dessas Ações Estruturais se deu conforme a seguir:</w:t>
      </w:r>
    </w:p>
    <w:p w14:paraId="18CE7AF1" w14:textId="77777777" w:rsidR="00AB7464" w:rsidRPr="00911060" w:rsidRDefault="00AB7464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49CE94F2" w14:textId="673608FB" w:rsidR="00E717D1" w:rsidRPr="00911060" w:rsidRDefault="00E717D1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Das RECEITAS:</w:t>
      </w:r>
    </w:p>
    <w:tbl>
      <w:tblPr>
        <w:tblW w:w="76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5614"/>
        <w:gridCol w:w="1320"/>
        <w:gridCol w:w="146"/>
      </w:tblGrid>
      <w:tr w:rsidR="00911060" w:rsidRPr="00E717D1" w14:paraId="24C3276B" w14:textId="77777777" w:rsidTr="00E717D1">
        <w:trPr>
          <w:gridAfter w:val="1"/>
          <w:wAfter w:w="36" w:type="dxa"/>
          <w:trHeight w:val="450"/>
          <w:jc w:val="center"/>
        </w:trPr>
        <w:tc>
          <w:tcPr>
            <w:tcW w:w="6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7233B9F1" w14:textId="77777777" w:rsidR="00E717D1" w:rsidRPr="00E717D1" w:rsidRDefault="00E717D1" w:rsidP="00E717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 Receitas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45714078" w14:textId="77777777" w:rsidR="00E717D1" w:rsidRPr="00E717D1" w:rsidRDefault="00E717D1" w:rsidP="00E717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Maio</w:t>
            </w:r>
          </w:p>
        </w:tc>
      </w:tr>
      <w:tr w:rsidR="00911060" w:rsidRPr="00E717D1" w14:paraId="25653FC0" w14:textId="77777777" w:rsidTr="00E717D1">
        <w:trPr>
          <w:trHeight w:val="74"/>
          <w:jc w:val="center"/>
        </w:trPr>
        <w:tc>
          <w:tcPr>
            <w:tcW w:w="6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BF5F5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799C9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8F81" w14:textId="77777777" w:rsidR="00E717D1" w:rsidRPr="00E717D1" w:rsidRDefault="00E717D1" w:rsidP="00E717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11060" w:rsidRPr="00E717D1" w14:paraId="45432621" w14:textId="77777777" w:rsidTr="00E717D1">
        <w:trPr>
          <w:trHeight w:val="345"/>
          <w:jc w:val="center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7434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lang w:eastAsia="pt-BR"/>
              </w:rPr>
              <w:t>1.1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C55C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lang w:eastAsia="pt-BR"/>
              </w:rPr>
              <w:t>Receitas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256C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pt-BR"/>
              </w:rPr>
            </w:pPr>
          </w:p>
        </w:tc>
        <w:tc>
          <w:tcPr>
            <w:tcW w:w="36" w:type="dxa"/>
            <w:vAlign w:val="center"/>
            <w:hideMark/>
          </w:tcPr>
          <w:p w14:paraId="2AE5999F" w14:textId="77777777" w:rsidR="00E717D1" w:rsidRPr="00E717D1" w:rsidRDefault="00E717D1" w:rsidP="00E7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11060" w:rsidRPr="00E717D1" w14:paraId="486A6534" w14:textId="77777777" w:rsidTr="00E717D1">
        <w:trPr>
          <w:trHeight w:val="345"/>
          <w:jc w:val="center"/>
        </w:trPr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A90C3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1.1.1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05B56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Repasse do Contrato de Gestão - Custeio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CCB8E" w14:textId="77777777" w:rsidR="00E717D1" w:rsidRPr="00E717D1" w:rsidRDefault="00E717D1" w:rsidP="00E717D1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720.000,00</w:t>
            </w:r>
          </w:p>
        </w:tc>
        <w:tc>
          <w:tcPr>
            <w:tcW w:w="36" w:type="dxa"/>
            <w:vAlign w:val="center"/>
            <w:hideMark/>
          </w:tcPr>
          <w:p w14:paraId="7589F434" w14:textId="77777777" w:rsidR="00E717D1" w:rsidRPr="00E717D1" w:rsidRDefault="00E717D1" w:rsidP="00E7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11060" w:rsidRPr="00E717D1" w14:paraId="5DB0C5F1" w14:textId="77777777" w:rsidTr="00E717D1">
        <w:trPr>
          <w:trHeight w:val="345"/>
          <w:jc w:val="center"/>
        </w:trPr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94E8A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1.1.2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6C505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Repasse do Contrato de Gestão - Investimento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13632" w14:textId="77777777" w:rsidR="00E717D1" w:rsidRPr="00E717D1" w:rsidRDefault="00E717D1" w:rsidP="00E717D1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5948ECC9" w14:textId="77777777" w:rsidR="00E717D1" w:rsidRPr="00E717D1" w:rsidRDefault="00E717D1" w:rsidP="00E7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91F116A" w14:textId="6B8AD8FC" w:rsidR="00293525" w:rsidRPr="00911060" w:rsidRDefault="00293525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CD222F9" w14:textId="3BA0B1BD" w:rsidR="00AB7464" w:rsidRDefault="00E717D1" w:rsidP="00E717D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lastRenderedPageBreak/>
        <w:tab/>
        <w:t xml:space="preserve">O Fundo Municipal de Saúde de Feira de Santana, repassou para a SCMFS o valor de R$ 720.000,00 </w:t>
      </w:r>
      <w:r w:rsidR="001E73C5" w:rsidRPr="00911060">
        <w:rPr>
          <w:rFonts w:ascii="Arial" w:hAnsi="Arial" w:cs="Arial"/>
          <w:sz w:val="24"/>
          <w:szCs w:val="24"/>
        </w:rPr>
        <w:t>(</w:t>
      </w:r>
      <w:r w:rsidR="001E73C5" w:rsidRPr="00911060">
        <w:rPr>
          <w:rFonts w:ascii="Arial" w:hAnsi="Arial" w:cs="Arial"/>
          <w:i/>
          <w:iCs/>
          <w:sz w:val="24"/>
          <w:szCs w:val="24"/>
        </w:rPr>
        <w:t>setecentos e vinte mil reais</w:t>
      </w:r>
      <w:r w:rsidR="001E73C5" w:rsidRPr="00911060">
        <w:rPr>
          <w:rFonts w:ascii="Arial" w:hAnsi="Arial" w:cs="Arial"/>
          <w:sz w:val="24"/>
          <w:szCs w:val="24"/>
        </w:rPr>
        <w:t xml:space="preserve">) </w:t>
      </w:r>
      <w:r w:rsidRPr="00911060">
        <w:rPr>
          <w:rFonts w:ascii="Arial" w:hAnsi="Arial" w:cs="Arial"/>
          <w:sz w:val="24"/>
          <w:szCs w:val="24"/>
        </w:rPr>
        <w:t xml:space="preserve">no dia </w:t>
      </w:r>
      <w:r w:rsidR="00690ABF" w:rsidRPr="00690ABF">
        <w:rPr>
          <w:rFonts w:ascii="Arial" w:hAnsi="Arial" w:cs="Arial"/>
          <w:color w:val="000000" w:themeColor="text1"/>
          <w:sz w:val="24"/>
          <w:szCs w:val="24"/>
        </w:rPr>
        <w:t>25/06/2021.</w:t>
      </w:r>
    </w:p>
    <w:p w14:paraId="2657D3F2" w14:textId="77777777" w:rsidR="00CC5029" w:rsidRDefault="00CC5029" w:rsidP="00E717D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EE8A1A" w14:textId="77777777" w:rsidR="00CC5029" w:rsidRPr="00911060" w:rsidRDefault="00CC5029" w:rsidP="00CC502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Conta Origem: </w:t>
      </w:r>
      <w:r>
        <w:rPr>
          <w:rFonts w:ascii="Arial" w:hAnsi="Arial" w:cs="Arial"/>
          <w:sz w:val="24"/>
          <w:szCs w:val="24"/>
        </w:rPr>
        <w:t>CEF CC: nº 086-8 / Agência 006-8</w:t>
      </w:r>
    </w:p>
    <w:p w14:paraId="17BA31BF" w14:textId="6701F53F" w:rsidR="007E7255" w:rsidRDefault="00CC5029" w:rsidP="00E717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Conta Destino</w:t>
      </w:r>
      <w:r>
        <w:rPr>
          <w:rFonts w:ascii="Arial" w:hAnsi="Arial" w:cs="Arial"/>
          <w:sz w:val="24"/>
          <w:szCs w:val="24"/>
        </w:rPr>
        <w:t xml:space="preserve"> (</w:t>
      </w:r>
      <w:r w:rsidRPr="00031C8D">
        <w:rPr>
          <w:rFonts w:ascii="Arial" w:hAnsi="Arial" w:cs="Arial"/>
          <w:i/>
          <w:sz w:val="24"/>
          <w:szCs w:val="24"/>
        </w:rPr>
        <w:t>convênio</w:t>
      </w:r>
      <w:r>
        <w:rPr>
          <w:rFonts w:ascii="Arial" w:hAnsi="Arial" w:cs="Arial"/>
          <w:sz w:val="24"/>
          <w:szCs w:val="24"/>
        </w:rPr>
        <w:t>)</w:t>
      </w:r>
      <w:r w:rsidRPr="00911060">
        <w:rPr>
          <w:rFonts w:ascii="Arial" w:hAnsi="Arial" w:cs="Arial"/>
          <w:sz w:val="24"/>
          <w:szCs w:val="24"/>
        </w:rPr>
        <w:t xml:space="preserve">: </w:t>
      </w:r>
      <w:r w:rsidRPr="00031C8D">
        <w:rPr>
          <w:rFonts w:ascii="Arial" w:hAnsi="Arial" w:cs="Arial"/>
          <w:sz w:val="24"/>
          <w:szCs w:val="24"/>
        </w:rPr>
        <w:t xml:space="preserve">CEF </w:t>
      </w:r>
      <w:r>
        <w:rPr>
          <w:rFonts w:ascii="Arial" w:hAnsi="Arial" w:cs="Arial"/>
          <w:sz w:val="24"/>
          <w:szCs w:val="24"/>
        </w:rPr>
        <w:t>CC: nº 0800043-8 / Agência 0424-8</w:t>
      </w:r>
    </w:p>
    <w:p w14:paraId="0CB4DA16" w14:textId="77777777" w:rsidR="00CC5029" w:rsidRPr="00CC5029" w:rsidRDefault="00CC5029" w:rsidP="00E717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90C3CA" w14:textId="7219710A" w:rsidR="009B5DEC" w:rsidRDefault="007E7255" w:rsidP="009B5DEC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B5DEC" w:rsidRPr="00911060">
        <w:rPr>
          <w:rFonts w:ascii="Arial" w:hAnsi="Arial" w:cs="Arial"/>
          <w:sz w:val="24"/>
          <w:szCs w:val="24"/>
        </w:rPr>
        <w:t>Ressalta-se que o valor foi repassado para o proponent</w:t>
      </w:r>
      <w:r w:rsidR="00C5436C">
        <w:rPr>
          <w:rFonts w:ascii="Arial" w:hAnsi="Arial" w:cs="Arial"/>
          <w:sz w:val="24"/>
          <w:szCs w:val="24"/>
        </w:rPr>
        <w:t>e na competência de maio de 2021</w:t>
      </w:r>
      <w:r w:rsidR="009B5DEC" w:rsidRPr="00911060">
        <w:rPr>
          <w:rFonts w:ascii="Arial" w:hAnsi="Arial" w:cs="Arial"/>
          <w:sz w:val="24"/>
          <w:szCs w:val="24"/>
        </w:rPr>
        <w:t>, não havendo o respectivo ajuste no CRONOGRAMA DE DESEMBOLSO. Assim, visando a estabelecer consonância com o que havia sido pactuado inicialmente no Plano de Trabalho, a Santa</w:t>
      </w:r>
      <w:r w:rsidR="00C5436C">
        <w:rPr>
          <w:rFonts w:ascii="Arial" w:hAnsi="Arial" w:cs="Arial"/>
          <w:sz w:val="24"/>
          <w:szCs w:val="24"/>
        </w:rPr>
        <w:t xml:space="preserve"> Casa</w:t>
      </w:r>
      <w:r w:rsidR="009B5DEC" w:rsidRPr="00911060">
        <w:rPr>
          <w:rFonts w:ascii="Arial" w:hAnsi="Arial" w:cs="Arial"/>
          <w:sz w:val="24"/>
          <w:szCs w:val="24"/>
        </w:rPr>
        <w:t xml:space="preserve"> de Misericórdia de Feira</w:t>
      </w:r>
      <w:r w:rsidR="00C5436C">
        <w:rPr>
          <w:rFonts w:ascii="Arial" w:hAnsi="Arial" w:cs="Arial"/>
          <w:sz w:val="24"/>
          <w:szCs w:val="24"/>
        </w:rPr>
        <w:t xml:space="preserve"> de Santana recorreu a três</w:t>
      </w:r>
      <w:r w:rsidR="009B5DEC" w:rsidRPr="00911060">
        <w:rPr>
          <w:rFonts w:ascii="Arial" w:hAnsi="Arial" w:cs="Arial"/>
          <w:sz w:val="24"/>
          <w:szCs w:val="24"/>
        </w:rPr>
        <w:t xml:space="preserve"> empréstimos bancários, que teve como função garantir a continuidades dos serviços prestados na UTI COVID. </w:t>
      </w:r>
    </w:p>
    <w:p w14:paraId="60B8F480" w14:textId="77777777" w:rsidR="00CC5029" w:rsidRPr="00911060" w:rsidRDefault="00CC5029" w:rsidP="009B5DEC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3F624E" w14:textId="77777777" w:rsidR="00CC5029" w:rsidRPr="00911060" w:rsidRDefault="00690ABF" w:rsidP="00CC5029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 w:rsidR="00CC5029" w:rsidRPr="00077861">
        <w:rPr>
          <w:rFonts w:ascii="Arial" w:hAnsi="Arial" w:cs="Arial"/>
          <w:b/>
          <w:sz w:val="24"/>
          <w:szCs w:val="24"/>
        </w:rPr>
        <w:t>Empréstimo 01:</w:t>
      </w:r>
      <w:r w:rsidR="00CC5029" w:rsidRPr="00911060">
        <w:rPr>
          <w:rFonts w:ascii="Arial" w:hAnsi="Arial" w:cs="Arial"/>
          <w:sz w:val="24"/>
          <w:szCs w:val="24"/>
        </w:rPr>
        <w:t xml:space="preserve"> R$ </w:t>
      </w:r>
      <w:r w:rsidR="00CC5029">
        <w:rPr>
          <w:rFonts w:ascii="Arial" w:hAnsi="Arial" w:cs="Arial"/>
          <w:sz w:val="24"/>
          <w:szCs w:val="24"/>
        </w:rPr>
        <w:t>50.000,00 (</w:t>
      </w:r>
      <w:r w:rsidR="00CC5029" w:rsidRPr="00DD2036">
        <w:rPr>
          <w:rFonts w:ascii="Arial" w:hAnsi="Arial" w:cs="Arial"/>
          <w:i/>
          <w:sz w:val="24"/>
          <w:szCs w:val="24"/>
        </w:rPr>
        <w:t>cinquenta mil reais</w:t>
      </w:r>
      <w:r w:rsidR="00CC5029">
        <w:rPr>
          <w:rFonts w:ascii="Arial" w:hAnsi="Arial" w:cs="Arial"/>
          <w:sz w:val="24"/>
          <w:szCs w:val="24"/>
        </w:rPr>
        <w:t xml:space="preserve">) - </w:t>
      </w:r>
      <w:r w:rsidR="00CC5029" w:rsidRPr="00911060">
        <w:rPr>
          <w:rFonts w:ascii="Arial" w:hAnsi="Arial" w:cs="Arial"/>
          <w:sz w:val="24"/>
          <w:szCs w:val="24"/>
        </w:rPr>
        <w:t xml:space="preserve">Data: </w:t>
      </w:r>
      <w:r w:rsidR="00CC5029">
        <w:rPr>
          <w:rFonts w:ascii="Arial" w:hAnsi="Arial" w:cs="Arial"/>
          <w:sz w:val="24"/>
          <w:szCs w:val="24"/>
        </w:rPr>
        <w:t xml:space="preserve">16.06.2021 </w:t>
      </w:r>
    </w:p>
    <w:p w14:paraId="4CAB1EDB" w14:textId="77777777" w:rsidR="00CC5029" w:rsidRDefault="00CC5029" w:rsidP="00CC5029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77861">
        <w:rPr>
          <w:rFonts w:ascii="Arial" w:hAnsi="Arial" w:cs="Arial"/>
          <w:b/>
          <w:sz w:val="24"/>
          <w:szCs w:val="24"/>
        </w:rPr>
        <w:t>Empréstimo 02:</w:t>
      </w:r>
      <w:r>
        <w:rPr>
          <w:rFonts w:ascii="Arial" w:hAnsi="Arial" w:cs="Arial"/>
          <w:sz w:val="24"/>
          <w:szCs w:val="24"/>
        </w:rPr>
        <w:t xml:space="preserve"> R$</w:t>
      </w:r>
      <w:r w:rsidRPr="009110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200.000,00 (</w:t>
      </w:r>
      <w:r>
        <w:rPr>
          <w:rFonts w:ascii="Arial" w:hAnsi="Arial" w:cs="Arial"/>
          <w:i/>
          <w:sz w:val="24"/>
          <w:szCs w:val="24"/>
        </w:rPr>
        <w:t>duzentos</w:t>
      </w:r>
      <w:r w:rsidRPr="00DD2036">
        <w:rPr>
          <w:rFonts w:ascii="Arial" w:hAnsi="Arial" w:cs="Arial"/>
          <w:i/>
          <w:sz w:val="24"/>
          <w:szCs w:val="24"/>
        </w:rPr>
        <w:t xml:space="preserve"> mil reais</w:t>
      </w:r>
      <w:r>
        <w:rPr>
          <w:rFonts w:ascii="Arial" w:hAnsi="Arial" w:cs="Arial"/>
          <w:sz w:val="24"/>
          <w:szCs w:val="24"/>
        </w:rPr>
        <w:t xml:space="preserve">) - </w:t>
      </w:r>
      <w:r w:rsidRPr="00911060">
        <w:rPr>
          <w:rFonts w:ascii="Arial" w:hAnsi="Arial" w:cs="Arial"/>
          <w:sz w:val="24"/>
          <w:szCs w:val="24"/>
        </w:rPr>
        <w:t xml:space="preserve">Data: </w:t>
      </w:r>
      <w:r>
        <w:rPr>
          <w:rFonts w:ascii="Arial" w:hAnsi="Arial" w:cs="Arial"/>
          <w:sz w:val="24"/>
          <w:szCs w:val="24"/>
        </w:rPr>
        <w:t>17.06.2021</w:t>
      </w:r>
      <w:r w:rsidRPr="00911060">
        <w:rPr>
          <w:rFonts w:ascii="Arial" w:hAnsi="Arial" w:cs="Arial"/>
          <w:sz w:val="24"/>
          <w:szCs w:val="24"/>
        </w:rPr>
        <w:t xml:space="preserve"> </w:t>
      </w:r>
    </w:p>
    <w:p w14:paraId="528E2E27" w14:textId="2AF4CEF8" w:rsidR="007E7255" w:rsidRDefault="00CC5029" w:rsidP="00CC5029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77861">
        <w:rPr>
          <w:rFonts w:ascii="Arial" w:hAnsi="Arial" w:cs="Arial"/>
          <w:b/>
          <w:sz w:val="24"/>
          <w:szCs w:val="24"/>
        </w:rPr>
        <w:tab/>
        <w:t>Empréstimo 03:</w:t>
      </w:r>
      <w:r>
        <w:rPr>
          <w:rFonts w:ascii="Arial" w:hAnsi="Arial" w:cs="Arial"/>
          <w:sz w:val="24"/>
          <w:szCs w:val="24"/>
        </w:rPr>
        <w:t xml:space="preserve"> R$</w:t>
      </w:r>
      <w:r w:rsidRPr="009110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100.000,00 (</w:t>
      </w:r>
      <w:r>
        <w:rPr>
          <w:rFonts w:ascii="Arial" w:hAnsi="Arial" w:cs="Arial"/>
          <w:i/>
          <w:sz w:val="24"/>
          <w:szCs w:val="24"/>
        </w:rPr>
        <w:t>cem</w:t>
      </w:r>
      <w:r w:rsidRPr="00DD2036">
        <w:rPr>
          <w:rFonts w:ascii="Arial" w:hAnsi="Arial" w:cs="Arial"/>
          <w:i/>
          <w:sz w:val="24"/>
          <w:szCs w:val="24"/>
        </w:rPr>
        <w:t xml:space="preserve"> mil reais</w:t>
      </w:r>
      <w:r>
        <w:rPr>
          <w:rFonts w:ascii="Arial" w:hAnsi="Arial" w:cs="Arial"/>
          <w:sz w:val="24"/>
          <w:szCs w:val="24"/>
        </w:rPr>
        <w:t xml:space="preserve">) - </w:t>
      </w:r>
      <w:r w:rsidRPr="00911060">
        <w:rPr>
          <w:rFonts w:ascii="Arial" w:hAnsi="Arial" w:cs="Arial"/>
          <w:sz w:val="24"/>
          <w:szCs w:val="24"/>
        </w:rPr>
        <w:t xml:space="preserve">Data: </w:t>
      </w:r>
      <w:r>
        <w:rPr>
          <w:rFonts w:ascii="Arial" w:hAnsi="Arial" w:cs="Arial"/>
          <w:sz w:val="24"/>
          <w:szCs w:val="24"/>
        </w:rPr>
        <w:t>23.06.2021</w:t>
      </w:r>
      <w:r w:rsidRPr="00911060">
        <w:rPr>
          <w:rFonts w:ascii="Arial" w:hAnsi="Arial" w:cs="Arial"/>
          <w:sz w:val="24"/>
          <w:szCs w:val="24"/>
        </w:rPr>
        <w:t xml:space="preserve"> </w:t>
      </w:r>
      <w:r w:rsidR="007E7255" w:rsidRPr="007E7255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288C691" w14:textId="77777777" w:rsidR="00CC5029" w:rsidRPr="00CC5029" w:rsidRDefault="00CC5029" w:rsidP="00CC5029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843FB9" w14:textId="6ABB2045" w:rsidR="00911060" w:rsidRDefault="00911060" w:rsidP="00911060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Observação: Em relação aos empréstimos supramencionados, não serão descontados juros e tarifas bancárias, valores (</w:t>
      </w:r>
      <w:r w:rsidRPr="00911060">
        <w:rPr>
          <w:rFonts w:ascii="Arial" w:hAnsi="Arial" w:cs="Arial"/>
          <w:i/>
          <w:iCs/>
          <w:sz w:val="24"/>
          <w:szCs w:val="24"/>
        </w:rPr>
        <w:t>taxas, juros e tarifas</w:t>
      </w:r>
      <w:r w:rsidRPr="00911060">
        <w:rPr>
          <w:rFonts w:ascii="Arial" w:hAnsi="Arial" w:cs="Arial"/>
          <w:sz w:val="24"/>
          <w:szCs w:val="24"/>
        </w:rPr>
        <w:t>) que serão suportados pela SCMFS.</w:t>
      </w:r>
    </w:p>
    <w:p w14:paraId="086442D9" w14:textId="77777777" w:rsidR="00CC5029" w:rsidRDefault="00CC5029" w:rsidP="00CC5029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valores emprestados foram devolvidos conforme a tabela abaixo:</w:t>
      </w:r>
    </w:p>
    <w:tbl>
      <w:tblPr>
        <w:tblW w:w="8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2111"/>
        <w:gridCol w:w="1660"/>
        <w:gridCol w:w="1305"/>
        <w:gridCol w:w="1173"/>
      </w:tblGrid>
      <w:tr w:rsidR="00CC5029" w:rsidRPr="00077861" w14:paraId="0BF41F1B" w14:textId="77777777" w:rsidTr="00CC5029">
        <w:trPr>
          <w:trHeight w:val="300"/>
          <w:jc w:val="center"/>
        </w:trPr>
        <w:tc>
          <w:tcPr>
            <w:tcW w:w="8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09653D7A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Empréstimos</w:t>
            </w:r>
          </w:p>
        </w:tc>
      </w:tr>
      <w:tr w:rsidR="00CC5029" w:rsidRPr="00077861" w14:paraId="5863546D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F5A019C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Conta de Origem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AFC9D5B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Conta Destino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82D842D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Valor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5347D33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Documento 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9B3F8FA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</w:t>
            </w:r>
          </w:p>
        </w:tc>
      </w:tr>
      <w:tr w:rsidR="00CC5029" w:rsidRPr="00077861" w14:paraId="51CDF6FD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CFFB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900870-0 / 424-8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D016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800043-8 / 424-8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B83A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50.000,00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879EA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160921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9CEC3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16.06.2021</w:t>
            </w:r>
          </w:p>
        </w:tc>
      </w:tr>
      <w:tr w:rsidR="00CC5029" w:rsidRPr="00077861" w14:paraId="54DD7ED0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342E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900870-0 / 424-8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B49B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800043-8 / 424-8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8DBA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200.000,00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DF63A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170943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C1139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17.06.2021</w:t>
            </w:r>
          </w:p>
        </w:tc>
      </w:tr>
      <w:tr w:rsidR="00CC5029" w:rsidRPr="00077861" w14:paraId="7730584D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D9DD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900870-0/ 424-8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C722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800043-8 / 424-8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20A4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100.000,00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523BF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230850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92D00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23.06.2021</w:t>
            </w:r>
          </w:p>
        </w:tc>
      </w:tr>
      <w:tr w:rsidR="00CC5029" w:rsidRPr="00077861" w14:paraId="2BC52382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8731E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5042B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D96ED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3C983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64EAE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C5029" w:rsidRPr="00077861" w14:paraId="441DA71D" w14:textId="77777777" w:rsidTr="00CC5029">
        <w:trPr>
          <w:trHeight w:val="300"/>
          <w:jc w:val="center"/>
        </w:trPr>
        <w:tc>
          <w:tcPr>
            <w:tcW w:w="8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44EFF1D7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Devoluções</w:t>
            </w:r>
          </w:p>
        </w:tc>
      </w:tr>
      <w:tr w:rsidR="00CC5029" w:rsidRPr="00077861" w14:paraId="25B2689C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0A0CD7D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Conta de Origem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3F818F6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Conta Destino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FE28C6E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Valor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01322391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Documento 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7B8B2FB7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</w:t>
            </w:r>
          </w:p>
        </w:tc>
      </w:tr>
      <w:tr w:rsidR="00CC5029" w:rsidRPr="00077861" w14:paraId="6CDE0355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E1B1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800043-8 / 424-8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25E8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900870-0 / 424-8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109E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50.000,00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F6758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290921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C9506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29.06.2021</w:t>
            </w:r>
          </w:p>
        </w:tc>
      </w:tr>
      <w:tr w:rsidR="00CC5029" w:rsidRPr="00077861" w14:paraId="7A11F2BF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D356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800043-8 / 424-8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3CAB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900870-0 / 424-8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4F53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200.000,00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60FE0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290922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BCD5B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29.06.2021</w:t>
            </w:r>
          </w:p>
        </w:tc>
      </w:tr>
      <w:tr w:rsidR="00CC5029" w:rsidRPr="00077861" w14:paraId="06756539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8FA9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800043-8 / 424-8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0D0D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900870-0/ 424-8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9094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100.000,00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A43FA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290922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E88DD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29.06.2021</w:t>
            </w:r>
          </w:p>
        </w:tc>
      </w:tr>
    </w:tbl>
    <w:p w14:paraId="27D1D7A7" w14:textId="77777777" w:rsidR="00224C83" w:rsidRDefault="00224C83" w:rsidP="00911060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62B573" w14:textId="022A6508" w:rsidR="00224C83" w:rsidRDefault="00224C83" w:rsidP="00224C83">
      <w:pPr>
        <w:tabs>
          <w:tab w:val="left" w:pos="28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2F72A878" wp14:editId="48B053F7">
            <wp:extent cx="5257800" cy="337185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4100EA7D-7029-4D94-A922-612D03B499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9280979" w14:textId="77777777" w:rsidR="00911060" w:rsidRPr="00911060" w:rsidRDefault="00911060" w:rsidP="00293525">
      <w:pPr>
        <w:pStyle w:val="Ttulo1"/>
        <w:tabs>
          <w:tab w:val="left" w:pos="284"/>
        </w:tabs>
        <w:spacing w:before="120"/>
        <w:ind w:left="720" w:hanging="720"/>
        <w:rPr>
          <w:rFonts w:ascii="Arial" w:hAnsi="Arial" w:cs="Arial"/>
          <w:sz w:val="2"/>
          <w:szCs w:val="2"/>
        </w:rPr>
      </w:pPr>
      <w:bookmarkStart w:id="4" w:name="_Toc335321132"/>
      <w:bookmarkStart w:id="5" w:name="_Toc64400465"/>
    </w:p>
    <w:p w14:paraId="15E2DF22" w14:textId="04D1A818" w:rsidR="00293525" w:rsidRPr="00911060" w:rsidRDefault="00293525" w:rsidP="00293525">
      <w:pPr>
        <w:pStyle w:val="Ttulo1"/>
        <w:tabs>
          <w:tab w:val="left" w:pos="284"/>
        </w:tabs>
        <w:spacing w:before="120"/>
        <w:ind w:left="720" w:hanging="720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II </w:t>
      </w:r>
      <w:r w:rsidR="00911060" w:rsidRPr="00911060">
        <w:rPr>
          <w:rFonts w:ascii="Arial" w:hAnsi="Arial" w:cs="Arial"/>
          <w:sz w:val="24"/>
          <w:szCs w:val="24"/>
        </w:rPr>
        <w:t>–</w:t>
      </w:r>
      <w:r w:rsidRPr="00911060">
        <w:rPr>
          <w:rFonts w:ascii="Arial" w:hAnsi="Arial" w:cs="Arial"/>
          <w:sz w:val="24"/>
          <w:szCs w:val="24"/>
        </w:rPr>
        <w:t xml:space="preserve"> VIGÊNCIA</w:t>
      </w:r>
      <w:bookmarkEnd w:id="4"/>
      <w:bookmarkEnd w:id="5"/>
      <w:r w:rsidR="00911060" w:rsidRPr="00911060">
        <w:rPr>
          <w:rFonts w:ascii="Arial" w:hAnsi="Arial" w:cs="Arial"/>
          <w:sz w:val="24"/>
          <w:szCs w:val="24"/>
        </w:rPr>
        <w:t xml:space="preserve"> / PERÍODO DE EXECUÇÃO</w:t>
      </w:r>
    </w:p>
    <w:p w14:paraId="25A5D460" w14:textId="21F6E3FC" w:rsidR="00293525" w:rsidRPr="00911060" w:rsidRDefault="00293525" w:rsidP="00911060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O período de vigência é estabelecido de acordo com o prazo previsto para a consecução do objeto pactuado e em função das metas estabelecidas devendo ser contado a partir da data de assinatura do Termo de Parceria. Neste sentido informamos que o presente convênio teve sua vigência inicial estabelecida pelo período de </w:t>
      </w:r>
      <w:r w:rsidR="001D2A0A" w:rsidRPr="00911060">
        <w:rPr>
          <w:rFonts w:ascii="Arial" w:hAnsi="Arial" w:cs="Arial"/>
          <w:sz w:val="24"/>
          <w:szCs w:val="24"/>
        </w:rPr>
        <w:t>06</w:t>
      </w:r>
      <w:r w:rsidRPr="00911060">
        <w:rPr>
          <w:rFonts w:ascii="Arial" w:hAnsi="Arial" w:cs="Arial"/>
          <w:sz w:val="24"/>
          <w:szCs w:val="24"/>
        </w:rPr>
        <w:t xml:space="preserve"> (</w:t>
      </w:r>
      <w:r w:rsidR="001D2A0A" w:rsidRPr="00911060">
        <w:rPr>
          <w:rFonts w:ascii="Arial" w:hAnsi="Arial" w:cs="Arial"/>
          <w:sz w:val="24"/>
          <w:szCs w:val="24"/>
        </w:rPr>
        <w:t>seis</w:t>
      </w:r>
      <w:r w:rsidRPr="00911060">
        <w:rPr>
          <w:rFonts w:ascii="Arial" w:hAnsi="Arial" w:cs="Arial"/>
          <w:sz w:val="24"/>
          <w:szCs w:val="24"/>
        </w:rPr>
        <w:t>) meses</w:t>
      </w:r>
      <w:r w:rsidR="00911060" w:rsidRPr="00911060">
        <w:rPr>
          <w:rFonts w:ascii="Arial" w:hAnsi="Arial" w:cs="Arial"/>
          <w:sz w:val="24"/>
          <w:szCs w:val="24"/>
        </w:rPr>
        <w:t>.</w:t>
      </w:r>
    </w:p>
    <w:p w14:paraId="155A6A0E" w14:textId="77777777" w:rsidR="00911060" w:rsidRPr="00911060" w:rsidRDefault="00911060" w:rsidP="00911060">
      <w:pPr>
        <w:pStyle w:val="Corpodetexto"/>
        <w:spacing w:line="360" w:lineRule="auto"/>
        <w:rPr>
          <w:rFonts w:ascii="Arial" w:hAnsi="Arial" w:cs="Arial"/>
          <w:szCs w:val="24"/>
        </w:rPr>
      </w:pPr>
    </w:p>
    <w:p w14:paraId="63ADFBF9" w14:textId="7444FAE7" w:rsidR="00293525" w:rsidRPr="00911060" w:rsidRDefault="00293525" w:rsidP="00911060">
      <w:pPr>
        <w:pStyle w:val="Corpodetexto"/>
        <w:spacing w:line="360" w:lineRule="auto"/>
        <w:rPr>
          <w:rFonts w:ascii="Arial" w:hAnsi="Arial" w:cs="Arial"/>
          <w:szCs w:val="24"/>
        </w:rPr>
      </w:pPr>
      <w:r w:rsidRPr="00911060">
        <w:rPr>
          <w:rFonts w:ascii="Arial" w:hAnsi="Arial" w:cs="Arial"/>
          <w:szCs w:val="24"/>
        </w:rPr>
        <w:t>O pagamento dos serviços médicos foi realizado a partir do recebimento dos recursos financeiros repassados pela Concedente, onde ficou condicionado a devidas prestações dos serviços, e respeitando o período previsto no Projeto Básico.</w:t>
      </w:r>
    </w:p>
    <w:p w14:paraId="42CAAC68" w14:textId="77777777" w:rsidR="00911060" w:rsidRPr="00911060" w:rsidRDefault="00911060" w:rsidP="0091106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9D1DC9D" w14:textId="10F3F923" w:rsidR="001D2A0A" w:rsidRPr="00911060" w:rsidRDefault="001D2A0A" w:rsidP="0091106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A SCMFS</w:t>
      </w:r>
      <w:r w:rsidR="007E7255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911060">
        <w:rPr>
          <w:rFonts w:ascii="Arial" w:hAnsi="Arial" w:cs="Arial"/>
          <w:sz w:val="24"/>
          <w:szCs w:val="24"/>
        </w:rPr>
        <w:t>, no dia 08 de março de 2021, apresentou proposta para disponibilização de 08 leitos de UTI COVID, para a Secretaria Municipal de Saúde de feira de Santana.</w:t>
      </w:r>
    </w:p>
    <w:p w14:paraId="32CDCB1E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BF619EA" w14:textId="76FCD19A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No dia 20 de abril de 2021, </w:t>
      </w:r>
      <w:r w:rsidR="007E7255">
        <w:rPr>
          <w:rFonts w:ascii="Arial" w:hAnsi="Arial" w:cs="Arial"/>
          <w:sz w:val="24"/>
          <w:szCs w:val="24"/>
        </w:rPr>
        <w:t xml:space="preserve">a SCMFS realizou </w:t>
      </w:r>
      <w:r w:rsidRPr="00911060">
        <w:rPr>
          <w:rFonts w:ascii="Arial" w:hAnsi="Arial" w:cs="Arial"/>
          <w:sz w:val="24"/>
          <w:szCs w:val="24"/>
        </w:rPr>
        <w:t>processo de seleção e contratação das equipes</w:t>
      </w:r>
      <w:r w:rsidR="007E7255">
        <w:rPr>
          <w:rFonts w:ascii="Arial" w:hAnsi="Arial" w:cs="Arial"/>
          <w:sz w:val="24"/>
          <w:szCs w:val="24"/>
        </w:rPr>
        <w:t xml:space="preserve"> de profissionais da área de saúde para atuar na Unidade de Terapia Covid - 19</w:t>
      </w:r>
      <w:r w:rsidRPr="00911060">
        <w:rPr>
          <w:rFonts w:ascii="Arial" w:hAnsi="Arial" w:cs="Arial"/>
          <w:sz w:val="24"/>
          <w:szCs w:val="24"/>
        </w:rPr>
        <w:t xml:space="preserve">: </w:t>
      </w:r>
    </w:p>
    <w:p w14:paraId="4B4CDB95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E90B819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Médicos;</w:t>
      </w:r>
    </w:p>
    <w:p w14:paraId="70F3702B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Fisioterapeutas; </w:t>
      </w:r>
    </w:p>
    <w:p w14:paraId="462320B3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Enfermeiros;</w:t>
      </w:r>
    </w:p>
    <w:p w14:paraId="4CAA4F43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lastRenderedPageBreak/>
        <w:t>Técnicos de Enfermagem e Radiologia;</w:t>
      </w:r>
    </w:p>
    <w:p w14:paraId="3CAFAE2F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Outros profissionais de Apoio;</w:t>
      </w:r>
    </w:p>
    <w:p w14:paraId="3ABA09AE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E12326E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Em 30 de abril de 2021, foram efetivadas as equipes de técnicos de enfermagem, enfermeiros, fisioterapeutas e de apoio, que receberam 15 dias de treinamentos para atuar no atendimento aos pacientes COVID.</w:t>
      </w:r>
    </w:p>
    <w:p w14:paraId="6B254DBF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124838A" w14:textId="6AF8E16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Em 15 de maio de 2021, a UTI COVID do HDPA iniciou os atendimentos aos pacientes graves encaminhados pelo Núcleo de Regulação da Secretaria Municipal de Feira de Santana. </w:t>
      </w:r>
    </w:p>
    <w:p w14:paraId="68EC0CA0" w14:textId="5C9AA9A1" w:rsidR="009B5DEC" w:rsidRDefault="009B5DEC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C09CE26" w14:textId="0F364FAA" w:rsidR="00B07CDB" w:rsidRDefault="00B07CDB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693FFA8" w14:textId="44D58990" w:rsidR="009B5DEC" w:rsidRPr="00911060" w:rsidRDefault="007E7255" w:rsidP="007E7255">
      <w:pPr>
        <w:pStyle w:val="Ttulo1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9B5DEC" w:rsidRPr="00911060">
        <w:rPr>
          <w:rFonts w:ascii="Arial" w:hAnsi="Arial" w:cs="Arial"/>
          <w:sz w:val="24"/>
          <w:szCs w:val="24"/>
        </w:rPr>
        <w:t xml:space="preserve"> – DOCUMENTOS DE COMPROVAÇÃO DO CUMPRIMENTO DA CONTRAPARTIDA EM BENS OU SERVIÇOS QUANDO HOUVER;</w:t>
      </w:r>
    </w:p>
    <w:p w14:paraId="66B856F7" w14:textId="783A0CA1" w:rsidR="009B5DEC" w:rsidRDefault="009B5DEC" w:rsidP="009B5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Foi apresentado um plano de despesas Anexo I – Relação de Despesas de custeio da UTI do HDPA. </w:t>
      </w:r>
    </w:p>
    <w:p w14:paraId="660368D5" w14:textId="1EDAD311" w:rsidR="00224C83" w:rsidRDefault="00224C83" w:rsidP="00224C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AA63EBD" wp14:editId="1605D9D6">
            <wp:extent cx="5486400" cy="3362325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0443D75-6061-43DA-A9BE-841AE5AA7A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4366A03" w14:textId="77777777" w:rsidR="00CC5029" w:rsidRDefault="00CC5029" w:rsidP="00224C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68DDDE9" w14:textId="77777777" w:rsidR="00CC5029" w:rsidRDefault="00CC5029" w:rsidP="00224C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B873845" w14:textId="77777777" w:rsidR="00CC5029" w:rsidRPr="00911060" w:rsidRDefault="00CC5029" w:rsidP="00224C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7751"/>
        <w:gridCol w:w="1321"/>
        <w:gridCol w:w="548"/>
      </w:tblGrid>
      <w:tr w:rsidR="00AC76A1" w:rsidRPr="00AC76A1" w14:paraId="3F2EAE24" w14:textId="77777777" w:rsidTr="00AC76A1">
        <w:trPr>
          <w:gridAfter w:val="1"/>
          <w:wAfter w:w="548" w:type="dxa"/>
          <w:trHeight w:val="435"/>
        </w:trPr>
        <w:tc>
          <w:tcPr>
            <w:tcW w:w="10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39E68FF" w14:textId="4F45F2A4" w:rsidR="00AC76A1" w:rsidRPr="00AC76A1" w:rsidRDefault="00AC76A1" w:rsidP="00AC7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</w:pPr>
            <w:bookmarkStart w:id="6" w:name="_Toc335321135"/>
            <w:bookmarkStart w:id="7" w:name="_Toc64400468"/>
            <w:r w:rsidRPr="00AC76A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  <w:lastRenderedPageBreak/>
              <w:t>DESPESAS - CONVÊNIO Nº 016/2021 - SMS</w:t>
            </w:r>
          </w:p>
        </w:tc>
      </w:tr>
      <w:tr w:rsidR="00AC76A1" w:rsidRPr="00AC76A1" w14:paraId="29F0CCD2" w14:textId="77777777" w:rsidTr="00AC76A1">
        <w:trPr>
          <w:gridAfter w:val="1"/>
          <w:wAfter w:w="548" w:type="dxa"/>
          <w:trHeight w:val="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B7B0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CE27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7C36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AC76A1" w:rsidRPr="00AC76A1" w14:paraId="4894990F" w14:textId="77777777" w:rsidTr="00AC76A1">
        <w:trPr>
          <w:trHeight w:val="375"/>
        </w:trPr>
        <w:tc>
          <w:tcPr>
            <w:tcW w:w="878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14:paraId="196EE1A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bookmarkStart w:id="8" w:name="OLE_LINK1"/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 Despesas de Custeio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DD425CD" w14:textId="77777777" w:rsidR="00AC76A1" w:rsidRPr="00AC76A1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Mês 1</w:t>
            </w:r>
          </w:p>
        </w:tc>
        <w:tc>
          <w:tcPr>
            <w:tcW w:w="548" w:type="dxa"/>
            <w:vAlign w:val="center"/>
            <w:hideMark/>
          </w:tcPr>
          <w:p w14:paraId="5EBB0AA7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E7262E6" w14:textId="77777777" w:rsidTr="00AC76A1">
        <w:trPr>
          <w:trHeight w:val="60"/>
        </w:trPr>
        <w:tc>
          <w:tcPr>
            <w:tcW w:w="878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0BFF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1800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A52C" w14:textId="77777777" w:rsidR="00AC76A1" w:rsidRPr="00AC76A1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AC76A1" w:rsidRPr="00AC76A1" w14:paraId="41317D2F" w14:textId="77777777" w:rsidTr="00AC76A1">
        <w:trPr>
          <w:trHeight w:val="57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548EA3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94D557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Recursos Humanos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6D3521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24007912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4DC3550B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C3F2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F952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Remunerações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9FF2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463DD93A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D1CF647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2721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EE5A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Folha de Pagamento (com encargos e provisões) *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DB5C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123.196,84</w:t>
            </w:r>
          </w:p>
        </w:tc>
        <w:tc>
          <w:tcPr>
            <w:tcW w:w="548" w:type="dxa"/>
            <w:vAlign w:val="center"/>
            <w:hideMark/>
          </w:tcPr>
          <w:p w14:paraId="40F25E6B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3126297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B20DF9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          -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72F00A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Folha de Pagamento Departamento 48 - UTI/COVID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139854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97.770,40</w:t>
            </w:r>
          </w:p>
        </w:tc>
        <w:tc>
          <w:tcPr>
            <w:tcW w:w="548" w:type="dxa"/>
            <w:vAlign w:val="center"/>
            <w:hideMark/>
          </w:tcPr>
          <w:p w14:paraId="46BAB083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E605751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35CFBE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2.1.1.1.2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1384D2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Encargos (FGTS e PIS)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7F463D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7.429,51</w:t>
            </w:r>
          </w:p>
        </w:tc>
        <w:tc>
          <w:tcPr>
            <w:tcW w:w="548" w:type="dxa"/>
            <w:vAlign w:val="center"/>
            <w:hideMark/>
          </w:tcPr>
          <w:p w14:paraId="75A67841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F3FD4DC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2821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2.1.1.1.3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560A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Provisões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9DEA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17.996,93</w:t>
            </w:r>
          </w:p>
        </w:tc>
        <w:tc>
          <w:tcPr>
            <w:tcW w:w="548" w:type="dxa"/>
            <w:vAlign w:val="center"/>
            <w:hideMark/>
          </w:tcPr>
          <w:p w14:paraId="61FE98FC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40F97142" w14:textId="77777777" w:rsidTr="00AC76A1">
        <w:trPr>
          <w:trHeight w:val="34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5E98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2.1.1.2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D497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Contratos de Prestação de Serviços Pessoas Jurídicas *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76CF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208.140,00</w:t>
            </w:r>
          </w:p>
        </w:tc>
        <w:tc>
          <w:tcPr>
            <w:tcW w:w="548" w:type="dxa"/>
            <w:vAlign w:val="center"/>
            <w:hideMark/>
          </w:tcPr>
          <w:p w14:paraId="180CDFFB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1945C082" w14:textId="77777777" w:rsidTr="00AC76A1">
        <w:trPr>
          <w:trHeight w:val="34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C7AB8F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B17646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Serviços Médicos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Maelysson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Santana de Souza - Nota Fiscal 0030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B72A5FE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11.400,00</w:t>
            </w:r>
          </w:p>
        </w:tc>
        <w:tc>
          <w:tcPr>
            <w:tcW w:w="548" w:type="dxa"/>
            <w:vAlign w:val="center"/>
            <w:hideMark/>
          </w:tcPr>
          <w:p w14:paraId="5856E96C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4E25B95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3F700C3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5E501E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Serviços Médicos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Maelysson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Santana de Souza - Nota Fiscal 0032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D868BDA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150,00</w:t>
            </w:r>
          </w:p>
        </w:tc>
        <w:tc>
          <w:tcPr>
            <w:tcW w:w="548" w:type="dxa"/>
            <w:vAlign w:val="center"/>
            <w:hideMark/>
          </w:tcPr>
          <w:p w14:paraId="3DB005FC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A134123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AE01E1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2EF7D0D" w14:textId="335CB5B3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Serviços Médicos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Gileno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dos Santos C. Junior Serviços </w:t>
            </w:r>
            <w:r w:rsidR="00046826"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Médicos</w:t>
            </w: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ltda - Nota Fiscal 0027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89D18A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9.375,00</w:t>
            </w:r>
          </w:p>
        </w:tc>
        <w:tc>
          <w:tcPr>
            <w:tcW w:w="548" w:type="dxa"/>
            <w:vAlign w:val="center"/>
            <w:hideMark/>
          </w:tcPr>
          <w:p w14:paraId="1DC718E8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352E64E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FB6D92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4B53CF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Serviços Médicos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MedQuality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ltda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- Nota Fiscal 0061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7F1292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7.650,00</w:t>
            </w:r>
          </w:p>
        </w:tc>
        <w:tc>
          <w:tcPr>
            <w:tcW w:w="548" w:type="dxa"/>
            <w:vAlign w:val="center"/>
            <w:hideMark/>
          </w:tcPr>
          <w:p w14:paraId="69C55B77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65497C6D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E5A24C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341324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Serviços Médicos AMJ Serviços Médicos SC ltda - Nota Fiscal 0015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7333ED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3.750,00</w:t>
            </w:r>
          </w:p>
        </w:tc>
        <w:tc>
          <w:tcPr>
            <w:tcW w:w="548" w:type="dxa"/>
            <w:vAlign w:val="center"/>
            <w:hideMark/>
          </w:tcPr>
          <w:p w14:paraId="53FE7E8B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7640A86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F374AF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7430E97" w14:textId="2D0EE95F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Serviços Médicos Kevin </w:t>
            </w:r>
            <w:r w:rsidR="00046826"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Góes</w:t>
            </w: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Lobo - Nota Fiscal 0009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293872F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5.625,00</w:t>
            </w:r>
          </w:p>
        </w:tc>
        <w:tc>
          <w:tcPr>
            <w:tcW w:w="548" w:type="dxa"/>
            <w:vAlign w:val="center"/>
            <w:hideMark/>
          </w:tcPr>
          <w:p w14:paraId="70B5BEC2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1712E5F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3F46C6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2.1.1.2.7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2EF8E5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Serviços Médicos RSM-AAC Serviços Médicos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ltda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ME - Nota Fiscal 0042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B33D6FF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1.875,00</w:t>
            </w:r>
          </w:p>
        </w:tc>
        <w:tc>
          <w:tcPr>
            <w:tcW w:w="548" w:type="dxa"/>
            <w:vAlign w:val="center"/>
            <w:hideMark/>
          </w:tcPr>
          <w:p w14:paraId="3ECBF48A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6872E387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E0CBCF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2.1.1.2.8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9BB24E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Serviços Médicos RSM-ABH Serviços Médicos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ltda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- Nota Fiscal 0162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B82A5F5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1.875,00</w:t>
            </w:r>
          </w:p>
        </w:tc>
        <w:tc>
          <w:tcPr>
            <w:tcW w:w="548" w:type="dxa"/>
            <w:vAlign w:val="center"/>
            <w:hideMark/>
          </w:tcPr>
          <w:p w14:paraId="2E254FCB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120ECF51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A8FA88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2.1.1.2.9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4403D6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Serviços Médicos SGE AAA Serviços Médicos ltda - Nota Fiscal 0282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F7F3D8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9.375,00</w:t>
            </w:r>
          </w:p>
        </w:tc>
        <w:tc>
          <w:tcPr>
            <w:tcW w:w="548" w:type="dxa"/>
            <w:vAlign w:val="center"/>
            <w:hideMark/>
          </w:tcPr>
          <w:p w14:paraId="4F693478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2417586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D34033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2.1.1.2.10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F6CE01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Serviços Médicos RSM AAS Serviços Médicos ltda ME - Nota Fiscal 0316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EDE0DF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3.850,00</w:t>
            </w:r>
          </w:p>
        </w:tc>
        <w:tc>
          <w:tcPr>
            <w:tcW w:w="548" w:type="dxa"/>
            <w:vAlign w:val="center"/>
            <w:hideMark/>
          </w:tcPr>
          <w:p w14:paraId="27CB0311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0917F24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446610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2.1.1.2.11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B064BF2" w14:textId="68913A93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Serviços Médicos AF Brito Prestação de Serviços Hosp. E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Amb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.</w:t>
            </w:r>
            <w:r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L</w:t>
            </w: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tda - Nota Fiscal 0548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B9C786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30.000,00</w:t>
            </w:r>
          </w:p>
        </w:tc>
        <w:tc>
          <w:tcPr>
            <w:tcW w:w="548" w:type="dxa"/>
            <w:vAlign w:val="center"/>
            <w:hideMark/>
          </w:tcPr>
          <w:p w14:paraId="6CC3DA10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8859303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8C74E23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2.1.1.2.12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10D682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Serviços Fono Freitas e Chaves Serviços de Saúde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ltda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-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nf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. 0034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A62BA4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2.500,00</w:t>
            </w:r>
          </w:p>
        </w:tc>
        <w:tc>
          <w:tcPr>
            <w:tcW w:w="548" w:type="dxa"/>
            <w:vAlign w:val="center"/>
            <w:hideMark/>
          </w:tcPr>
          <w:p w14:paraId="289007BD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EEC62DA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7659A2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2.1.1.2.13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FD7AFA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Serviços Fisioterapia L Sousa Santos ME - Nota Fiscal 0014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0793E80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21.000,00</w:t>
            </w:r>
          </w:p>
        </w:tc>
        <w:tc>
          <w:tcPr>
            <w:tcW w:w="548" w:type="dxa"/>
            <w:vAlign w:val="center"/>
            <w:hideMark/>
          </w:tcPr>
          <w:p w14:paraId="265FA93D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01B1630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D9908E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2.1.1.2.14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2F8741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Serviços Médicos MMRT Serviços Médicos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ltda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ME - Nota Fiscal 1084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08A8A3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9.375,00</w:t>
            </w:r>
          </w:p>
        </w:tc>
        <w:tc>
          <w:tcPr>
            <w:tcW w:w="548" w:type="dxa"/>
            <w:vAlign w:val="center"/>
            <w:hideMark/>
          </w:tcPr>
          <w:p w14:paraId="6DE472F5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A768408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A2F32E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2.1.1.2.15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FC1F2A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Serviços Médicos BS Souza Serviços Médicos Eireli - Nota Fiscal 0025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E861BB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5.625,00</w:t>
            </w:r>
          </w:p>
        </w:tc>
        <w:tc>
          <w:tcPr>
            <w:tcW w:w="548" w:type="dxa"/>
            <w:vAlign w:val="center"/>
            <w:hideMark/>
          </w:tcPr>
          <w:p w14:paraId="69E17C9D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52ED641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FB3D71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2.1.1.2.16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14F38F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Serviços Médicos RSM LILU Serviços Médicos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ltda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ME - Nota Fiscal 0086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7492AC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3.500,00</w:t>
            </w:r>
          </w:p>
        </w:tc>
        <w:tc>
          <w:tcPr>
            <w:tcW w:w="548" w:type="dxa"/>
            <w:vAlign w:val="center"/>
            <w:hideMark/>
          </w:tcPr>
          <w:p w14:paraId="5CFB0655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CA85B75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0DE3A4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2.1.1.2.17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86DA3C2" w14:textId="3C7BFDA3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Serviços Médicos RSM LILU Serviços Médicos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ltda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ME - Nota Fiscal 0083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13022A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7.500,00</w:t>
            </w:r>
          </w:p>
        </w:tc>
        <w:tc>
          <w:tcPr>
            <w:tcW w:w="548" w:type="dxa"/>
            <w:vAlign w:val="center"/>
            <w:hideMark/>
          </w:tcPr>
          <w:p w14:paraId="0EADCD44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BBBFDBE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1C9625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2.1.1.2.18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5CF288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Serviços Médicos Wendel Carlos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Anastossioy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Alves - Nota Fiscal 0038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751C8D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5.775,00</w:t>
            </w:r>
          </w:p>
        </w:tc>
        <w:tc>
          <w:tcPr>
            <w:tcW w:w="548" w:type="dxa"/>
            <w:vAlign w:val="center"/>
            <w:hideMark/>
          </w:tcPr>
          <w:p w14:paraId="579289C4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DD72D90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6023E2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2.1.1.2.19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F187AF2" w14:textId="653D0341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Serviços Médicos Lacerda e Lopes Serviços Médicos </w:t>
            </w:r>
            <w:r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</w:t>
            </w: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tda - Nota Fiscal 0041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9318900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1.875,00</w:t>
            </w:r>
          </w:p>
        </w:tc>
        <w:tc>
          <w:tcPr>
            <w:tcW w:w="548" w:type="dxa"/>
            <w:vAlign w:val="center"/>
            <w:hideMark/>
          </w:tcPr>
          <w:p w14:paraId="2C61C534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910029F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2FBC6B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2.1.1.2.20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002B59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Serviços Médicos Oliveira Cabral Serviços Médicos ltda ME - Nota Fiscal 0059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2FE3A2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3.850,00</w:t>
            </w:r>
          </w:p>
        </w:tc>
        <w:tc>
          <w:tcPr>
            <w:tcW w:w="548" w:type="dxa"/>
            <w:vAlign w:val="center"/>
            <w:hideMark/>
          </w:tcPr>
          <w:p w14:paraId="7E09CD25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EF65F48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641631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2.1.1.2.21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583D86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Serviços Médicos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Seneba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- Serviços De Nefrologia da Bahia ltda - Nota Fiscal 0231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E10C55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10.000,00</w:t>
            </w:r>
          </w:p>
        </w:tc>
        <w:tc>
          <w:tcPr>
            <w:tcW w:w="548" w:type="dxa"/>
            <w:vAlign w:val="center"/>
            <w:hideMark/>
          </w:tcPr>
          <w:p w14:paraId="746FC570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51E55A9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CB24843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2.1.1.2.22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E8B1CF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Serviços Médicos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Edmed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Serviços Médicos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ltda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- Nota Fiscal 0015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9E2F56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8.000,00</w:t>
            </w:r>
          </w:p>
        </w:tc>
        <w:tc>
          <w:tcPr>
            <w:tcW w:w="548" w:type="dxa"/>
            <w:vAlign w:val="center"/>
            <w:hideMark/>
          </w:tcPr>
          <w:p w14:paraId="42EDBAA6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B34D060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7C908B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2.1.1.2.23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65F2F0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Serviços Médicos Vinicius Carneiro de Oliveira - Nota Fiscal 0010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C9C6A1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7.500,00</w:t>
            </w:r>
          </w:p>
        </w:tc>
        <w:tc>
          <w:tcPr>
            <w:tcW w:w="548" w:type="dxa"/>
            <w:vAlign w:val="center"/>
            <w:hideMark/>
          </w:tcPr>
          <w:p w14:paraId="079E33C5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3C8CCDF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42ADB7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2.1.1.2.24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B32A0A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Serviços Médicos Muller Falcão &amp; Cia </w:t>
            </w:r>
            <w:proofErr w:type="gram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ltda  -</w:t>
            </w:r>
            <w:proofErr w:type="gram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Nota Fiscal 0059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04AE00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548" w:type="dxa"/>
            <w:vAlign w:val="center"/>
            <w:hideMark/>
          </w:tcPr>
          <w:p w14:paraId="0380EB20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65388E97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9683AD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2.1.1.2.25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EA6FE70" w14:textId="75AC05E9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Serviços</w:t>
            </w:r>
            <w:r w:rsidR="00046826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M</w:t>
            </w: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édicos Tavares e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Ducas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Serviços Médicos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ltda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- Nota Fiscal 0047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77BD37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9.375,00</w:t>
            </w:r>
          </w:p>
        </w:tc>
        <w:tc>
          <w:tcPr>
            <w:tcW w:w="548" w:type="dxa"/>
            <w:vAlign w:val="center"/>
            <w:hideMark/>
          </w:tcPr>
          <w:p w14:paraId="546C990E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229F9F5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5C3354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2.1.1.2.26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CDF0F39" w14:textId="24627DB0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Serviços Médicos MBS Serviços Empresariais ltda - Nota Fiscal 0009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457ED4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5.625,00</w:t>
            </w:r>
          </w:p>
        </w:tc>
        <w:tc>
          <w:tcPr>
            <w:tcW w:w="548" w:type="dxa"/>
            <w:vAlign w:val="center"/>
            <w:hideMark/>
          </w:tcPr>
          <w:p w14:paraId="7C368219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457FB3BF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F67160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2.1.1.2.27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0C4E53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Serviços Médicos G W Consultas Médicas ltda - ME - Nota Fiscal 0029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C99F3DA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9.575,00</w:t>
            </w:r>
          </w:p>
        </w:tc>
        <w:tc>
          <w:tcPr>
            <w:tcW w:w="548" w:type="dxa"/>
            <w:vAlign w:val="center"/>
            <w:hideMark/>
          </w:tcPr>
          <w:p w14:paraId="792CC49D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141CD35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F1F71D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2.1.1.2.28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  <w:hideMark/>
          </w:tcPr>
          <w:p w14:paraId="045F1B9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ACI - Administração Cardiologia e Imagem ltda - ME - Nota Fiscal 0222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  <w:hideMark/>
          </w:tcPr>
          <w:p w14:paraId="4FB1A16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140,00</w:t>
            </w:r>
          </w:p>
        </w:tc>
        <w:tc>
          <w:tcPr>
            <w:tcW w:w="548" w:type="dxa"/>
            <w:vAlign w:val="center"/>
            <w:hideMark/>
          </w:tcPr>
          <w:p w14:paraId="6C89E5CD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67D265C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A14B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2.1.1.2.29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A7021" w14:textId="7E7577BD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Stbio Soluções </w:t>
            </w:r>
            <w:r w:rsidR="00046826"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Tecnológicas</w:t>
            </w: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</w:t>
            </w:r>
            <w:r w:rsidR="00046826"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Biomédicas</w:t>
            </w: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ltda ME - Nota Fiscal 0261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C5C4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7.000,00</w:t>
            </w:r>
          </w:p>
        </w:tc>
        <w:tc>
          <w:tcPr>
            <w:tcW w:w="548" w:type="dxa"/>
            <w:vAlign w:val="center"/>
            <w:hideMark/>
          </w:tcPr>
          <w:p w14:paraId="1E8D1C23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B35612C" w14:textId="77777777" w:rsidTr="00AC76A1">
        <w:trPr>
          <w:trHeight w:val="40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A35616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CE5846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(Recursos Humanos)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C1640A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331.336,84</w:t>
            </w:r>
          </w:p>
        </w:tc>
        <w:tc>
          <w:tcPr>
            <w:tcW w:w="548" w:type="dxa"/>
            <w:vAlign w:val="center"/>
            <w:hideMark/>
          </w:tcPr>
          <w:p w14:paraId="2CBB5EEC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61943A6B" w14:textId="77777777" w:rsidTr="00AC76A1">
        <w:trPr>
          <w:trHeight w:val="600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9DD9BD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</w:t>
            </w: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5B1670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de Terceiros</w:t>
            </w:r>
          </w:p>
        </w:tc>
        <w:tc>
          <w:tcPr>
            <w:tcW w:w="548" w:type="dxa"/>
            <w:vAlign w:val="center"/>
            <w:hideMark/>
          </w:tcPr>
          <w:p w14:paraId="01CAF135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1307D286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2159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3BA0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Manutenção de Máquinas e Equipamentos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41C1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7.000,00</w:t>
            </w:r>
          </w:p>
        </w:tc>
        <w:tc>
          <w:tcPr>
            <w:tcW w:w="548" w:type="dxa"/>
            <w:vAlign w:val="center"/>
            <w:hideMark/>
          </w:tcPr>
          <w:p w14:paraId="4685B89A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C541A2F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42BB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2.2.1.1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D8E1A" w14:textId="3D301271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Stbio Soluções Tecnológicas Biomédicas ltda ME - Nota Fiscal 0259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162FE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7.000,00</w:t>
            </w:r>
          </w:p>
        </w:tc>
        <w:tc>
          <w:tcPr>
            <w:tcW w:w="548" w:type="dxa"/>
            <w:vAlign w:val="center"/>
            <w:hideMark/>
          </w:tcPr>
          <w:p w14:paraId="26AFAB87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3BA1C8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D4323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542D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Assessoria em Prestação de Contas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1597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1.890,00</w:t>
            </w:r>
          </w:p>
        </w:tc>
        <w:tc>
          <w:tcPr>
            <w:tcW w:w="548" w:type="dxa"/>
            <w:vAlign w:val="center"/>
            <w:hideMark/>
          </w:tcPr>
          <w:p w14:paraId="7DB2141A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6E36AF0E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5E58D9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>2.2.2.1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2766B58" w14:textId="56EB6B1E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>Darlan</w:t>
            </w:r>
            <w:r w:rsidR="00CC5029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 xml:space="preserve"> dos Santos Souza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400E85C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  <w:t>1.890,00</w:t>
            </w:r>
          </w:p>
        </w:tc>
        <w:tc>
          <w:tcPr>
            <w:tcW w:w="548" w:type="dxa"/>
            <w:vAlign w:val="center"/>
            <w:hideMark/>
          </w:tcPr>
          <w:p w14:paraId="51DEDFA5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6895BA53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69E6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89CA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Assessoria Jurídica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DAEF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1.650,00</w:t>
            </w:r>
          </w:p>
        </w:tc>
        <w:tc>
          <w:tcPr>
            <w:tcW w:w="548" w:type="dxa"/>
            <w:vAlign w:val="center"/>
            <w:hideMark/>
          </w:tcPr>
          <w:p w14:paraId="4EAD4750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703AF5B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31A026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>2.2.3.1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7DC0E9A" w14:textId="3A7DCD4A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>João</w:t>
            </w:r>
            <w:r w:rsidR="00CC5029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 xml:space="preserve"> Araújo dos Anjos Filho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028FF3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  <w:t>1.650,00</w:t>
            </w:r>
          </w:p>
        </w:tc>
        <w:tc>
          <w:tcPr>
            <w:tcW w:w="548" w:type="dxa"/>
            <w:vAlign w:val="center"/>
            <w:hideMark/>
          </w:tcPr>
          <w:p w14:paraId="7FD3AF94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B889FC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B3A2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2F35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Assessoria Contábil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F00AA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892,00</w:t>
            </w:r>
          </w:p>
        </w:tc>
        <w:tc>
          <w:tcPr>
            <w:tcW w:w="548" w:type="dxa"/>
            <w:vAlign w:val="center"/>
            <w:hideMark/>
          </w:tcPr>
          <w:p w14:paraId="00A95759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4079957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366D38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>2.2.4.1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ACE1B57" w14:textId="30604F6D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</w:pPr>
            <w:proofErr w:type="spellStart"/>
            <w:r w:rsidRPr="00AC76A1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>Raf</w:t>
            </w:r>
            <w:r w:rsidR="00CC5029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>h</w:t>
            </w:r>
            <w:r w:rsidRPr="00AC76A1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>ael</w:t>
            </w:r>
            <w:proofErr w:type="spellEnd"/>
            <w:r w:rsidR="00CC5029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 xml:space="preserve"> de Oliveira Carvalho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FFBBA0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  <w:t>892,00</w:t>
            </w:r>
          </w:p>
        </w:tc>
        <w:tc>
          <w:tcPr>
            <w:tcW w:w="548" w:type="dxa"/>
            <w:vAlign w:val="center"/>
            <w:hideMark/>
          </w:tcPr>
          <w:p w14:paraId="671BE406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DD63825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26C4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1D40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de Segurança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0461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415,00</w:t>
            </w:r>
          </w:p>
        </w:tc>
        <w:tc>
          <w:tcPr>
            <w:tcW w:w="548" w:type="dxa"/>
            <w:vAlign w:val="center"/>
            <w:hideMark/>
          </w:tcPr>
          <w:p w14:paraId="78CDE4FA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E72802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E34978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>2.2.5.1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2A58601" w14:textId="445B5793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>Previna</w:t>
            </w:r>
            <w:r w:rsidR="00F34E53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 xml:space="preserve"> Vigilância Patrimonial LTDA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312D9A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  <w:t>415,00</w:t>
            </w:r>
          </w:p>
        </w:tc>
        <w:tc>
          <w:tcPr>
            <w:tcW w:w="548" w:type="dxa"/>
            <w:vAlign w:val="center"/>
            <w:hideMark/>
          </w:tcPr>
          <w:p w14:paraId="153507A2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66D30B3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B621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FB55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de Suporte em Softwares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DD840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1.228,00</w:t>
            </w:r>
          </w:p>
        </w:tc>
        <w:tc>
          <w:tcPr>
            <w:tcW w:w="548" w:type="dxa"/>
            <w:vAlign w:val="center"/>
            <w:hideMark/>
          </w:tcPr>
          <w:p w14:paraId="0A9DE7D2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4333B8DE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96282C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>2.2.6.1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3406D9A" w14:textId="3C623B43" w:rsidR="00AC76A1" w:rsidRPr="00F34E53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</w:pPr>
            <w:proofErr w:type="spellStart"/>
            <w:r w:rsidRPr="00F34E53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>Pixeon</w:t>
            </w:r>
            <w:proofErr w:type="spellEnd"/>
            <w:r w:rsidR="00F34E53" w:rsidRPr="00F34E53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 xml:space="preserve"> Medical Systems S.A Comércio e </w:t>
            </w:r>
            <w:r w:rsidR="00F34E53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>Desenvolvimento de Software</w:t>
            </w:r>
            <w:bookmarkStart w:id="9" w:name="_GoBack"/>
            <w:bookmarkEnd w:id="9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9B98E3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  <w:t>1.228,00</w:t>
            </w:r>
          </w:p>
        </w:tc>
        <w:tc>
          <w:tcPr>
            <w:tcW w:w="548" w:type="dxa"/>
            <w:vAlign w:val="center"/>
            <w:hideMark/>
          </w:tcPr>
          <w:p w14:paraId="1E9131E4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3502247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7E99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2.2.7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9815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Locação de Equipamentos e Máquinas *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338D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15.344,75</w:t>
            </w:r>
          </w:p>
        </w:tc>
        <w:tc>
          <w:tcPr>
            <w:tcW w:w="548" w:type="dxa"/>
            <w:vAlign w:val="center"/>
            <w:hideMark/>
          </w:tcPr>
          <w:p w14:paraId="57E7D12A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EA6265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FED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2.2.7.01</w:t>
            </w: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900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GM Com. E Serviços Eireli (Locação de Gasometria) - Nota Fiscal 0058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89A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5.600,00</w:t>
            </w:r>
          </w:p>
        </w:tc>
        <w:tc>
          <w:tcPr>
            <w:tcW w:w="548" w:type="dxa"/>
            <w:vAlign w:val="center"/>
            <w:hideMark/>
          </w:tcPr>
          <w:p w14:paraId="17DDAF98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B9036E3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ECC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2.2.7.02</w:t>
            </w: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CDA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Serviços Médicos Clinica Sr.do Bonfim ltda - Nota Fiscal 0218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A2C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9.744,75</w:t>
            </w:r>
          </w:p>
        </w:tc>
        <w:tc>
          <w:tcPr>
            <w:tcW w:w="548" w:type="dxa"/>
            <w:vAlign w:val="center"/>
            <w:hideMark/>
          </w:tcPr>
          <w:p w14:paraId="495CE37E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9810205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65B5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2.2.8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AC6E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Contratação de Serviços de Imagem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DBC3A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95ABFE7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D79E594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7526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047E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33BA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503CA70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3B9A9D4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9562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2.2.9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9F11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de frete e locação de veículos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3465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1EF4868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1A99978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5010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47F2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E8AFA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CE67F2B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A74BBEA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16C6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2.2.10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7B2A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Eventos, Cursos, Oficinas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CD230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50C82D0A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808F93D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9CD5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7211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DB98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432B2F9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4E07283D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E598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D44A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Gráficos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F350C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5032F5A9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68C8EA09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F8FD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D0EB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AF28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B07E42A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460C64F4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73FB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2.2.12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5727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Outros Serviços de Terceiros (especificar)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5A855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5.373,38</w:t>
            </w:r>
          </w:p>
        </w:tc>
        <w:tc>
          <w:tcPr>
            <w:tcW w:w="548" w:type="dxa"/>
            <w:vAlign w:val="center"/>
            <w:hideMark/>
          </w:tcPr>
          <w:p w14:paraId="5BF7A1F0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1A0B4EDC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CCA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2.2.12.01</w:t>
            </w: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8DE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Qualybrasil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Lavanderia Hospitalar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ltda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EPP Nota Fiscal - 0213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17C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5.373,38</w:t>
            </w:r>
          </w:p>
        </w:tc>
        <w:tc>
          <w:tcPr>
            <w:tcW w:w="548" w:type="dxa"/>
            <w:vAlign w:val="center"/>
            <w:hideMark/>
          </w:tcPr>
          <w:p w14:paraId="1C664254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6485496" w14:textId="77777777" w:rsidTr="00AC76A1">
        <w:trPr>
          <w:trHeight w:val="402"/>
        </w:trPr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EDD063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0436F7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(Serviços de Terceiros)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6176CF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33.793,13</w:t>
            </w:r>
          </w:p>
        </w:tc>
        <w:tc>
          <w:tcPr>
            <w:tcW w:w="548" w:type="dxa"/>
            <w:vAlign w:val="center"/>
            <w:hideMark/>
          </w:tcPr>
          <w:p w14:paraId="7BBBFF91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6B9ED98D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E285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F50A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499C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4F78E2BA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D3322AD" w14:textId="77777777" w:rsidTr="00AC76A1">
        <w:trPr>
          <w:trHeight w:val="525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14:paraId="480CEA3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</w:t>
            </w: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3281FA5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Gerais</w:t>
            </w:r>
          </w:p>
        </w:tc>
        <w:tc>
          <w:tcPr>
            <w:tcW w:w="548" w:type="dxa"/>
            <w:vAlign w:val="center"/>
            <w:hideMark/>
          </w:tcPr>
          <w:p w14:paraId="3F6E1547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9DC65EF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DC6378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84D8A2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Telefonia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1BA4FB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439,78</w:t>
            </w:r>
          </w:p>
        </w:tc>
        <w:tc>
          <w:tcPr>
            <w:tcW w:w="548" w:type="dxa"/>
            <w:vAlign w:val="center"/>
            <w:hideMark/>
          </w:tcPr>
          <w:p w14:paraId="2390ECE2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FB6477B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F2E6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4288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>Nota de Telefonia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4316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17179B87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41967A3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EE137C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2.3.2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1260ED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Energia Elétrica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C13E20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13.528,62</w:t>
            </w:r>
          </w:p>
        </w:tc>
        <w:tc>
          <w:tcPr>
            <w:tcW w:w="548" w:type="dxa"/>
            <w:vAlign w:val="center"/>
            <w:hideMark/>
          </w:tcPr>
          <w:p w14:paraId="01D35967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3C0E153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999E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3156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>Nota de Coelba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8F77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5F99A0F6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DE16570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990EC7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2.3.3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7CC7DB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Água e Esgoto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B00230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911,19</w:t>
            </w:r>
          </w:p>
        </w:tc>
        <w:tc>
          <w:tcPr>
            <w:tcW w:w="548" w:type="dxa"/>
            <w:vAlign w:val="center"/>
            <w:hideMark/>
          </w:tcPr>
          <w:p w14:paraId="5F4BE6C8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69948E25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D714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F605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t-BR"/>
              </w:rPr>
              <w:t>Nota de Embasa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1037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7FFEB5E2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32F05AD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E02C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2.3.4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D3DE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Correios, Telégrafos e Internet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C5D7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83ACF4A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66CB15CA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DF995B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AF24FF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  <w:t>Refeições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CF2D4E7" w14:textId="519CC91B" w:rsidR="00AC76A1" w:rsidRPr="00AC76A1" w:rsidRDefault="00CC5029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12.69</w:t>
            </w:r>
            <w:r w:rsidR="00AC76A1"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ADE8CC5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174B2155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FD76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6546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de Limpeza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15ED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11.550,00</w:t>
            </w:r>
          </w:p>
        </w:tc>
        <w:tc>
          <w:tcPr>
            <w:tcW w:w="548" w:type="dxa"/>
            <w:vAlign w:val="center"/>
            <w:hideMark/>
          </w:tcPr>
          <w:p w14:paraId="32C0535F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6D81A50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67B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lastRenderedPageBreak/>
              <w:t>2.3.6.1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776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QS Prod. Limpeza ltda - Nota Fiscal 2522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928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11.550,00</w:t>
            </w:r>
          </w:p>
        </w:tc>
        <w:tc>
          <w:tcPr>
            <w:tcW w:w="548" w:type="dxa"/>
            <w:vAlign w:val="center"/>
            <w:hideMark/>
          </w:tcPr>
          <w:p w14:paraId="03B5F72D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7742AA8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66C4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2.3.7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45A9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de Expediente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5718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5D069B5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5F3FBAA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54A1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2.3.8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7629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de Viagem (Diárias, hospedagens, alimentação, traslados, outros)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F053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4897E333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C1F830F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A5DF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2.3.9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3587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Gases Medicinais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6C78B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21.742,09</w:t>
            </w:r>
          </w:p>
        </w:tc>
        <w:tc>
          <w:tcPr>
            <w:tcW w:w="548" w:type="dxa"/>
            <w:vAlign w:val="center"/>
            <w:hideMark/>
          </w:tcPr>
          <w:p w14:paraId="7BC1FD4E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6FF4E132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FF3BBA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2.3.9.1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473C4E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Air Liquide Brasil ltda - Nota Fiscal 019256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855785B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3.133,07</w:t>
            </w:r>
          </w:p>
        </w:tc>
        <w:tc>
          <w:tcPr>
            <w:tcW w:w="548" w:type="dxa"/>
            <w:vAlign w:val="center"/>
            <w:hideMark/>
          </w:tcPr>
          <w:p w14:paraId="31F71BDE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E8F617A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0703B4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2.3.9.2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C9F771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Air Liquide Brasil ltda - Nota Fiscal 019330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A8E58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3.312,25</w:t>
            </w:r>
          </w:p>
        </w:tc>
        <w:tc>
          <w:tcPr>
            <w:tcW w:w="548" w:type="dxa"/>
            <w:vAlign w:val="center"/>
            <w:hideMark/>
          </w:tcPr>
          <w:p w14:paraId="567A5803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69320B2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D9B5ED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2.3.9.3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92FA1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Air Liquide Brasil ltda - Nota Fiscal 019422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D90E18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4.034,09</w:t>
            </w:r>
          </w:p>
        </w:tc>
        <w:tc>
          <w:tcPr>
            <w:tcW w:w="548" w:type="dxa"/>
            <w:vAlign w:val="center"/>
            <w:hideMark/>
          </w:tcPr>
          <w:p w14:paraId="0A27DE98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A8FF1CB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55A1E5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2.3.9.4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D4AA2A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Air Liquide Brasil ltda - Nota Fiscal 019479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34DEF1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4.517,87</w:t>
            </w:r>
          </w:p>
        </w:tc>
        <w:tc>
          <w:tcPr>
            <w:tcW w:w="548" w:type="dxa"/>
            <w:vAlign w:val="center"/>
            <w:hideMark/>
          </w:tcPr>
          <w:p w14:paraId="7FD99E04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1BF65896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F3BD9C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2.3.9.5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61E89C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Air Liquide Brasil ltda - Nota Fiscal 019524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C97582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3.614,30</w:t>
            </w:r>
          </w:p>
        </w:tc>
        <w:tc>
          <w:tcPr>
            <w:tcW w:w="548" w:type="dxa"/>
            <w:vAlign w:val="center"/>
            <w:hideMark/>
          </w:tcPr>
          <w:p w14:paraId="451D9BFF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8BBE590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128E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2.3.9.6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A87B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Air Liquide Brasil ltda - Nota Fiscal 019586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59655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3.130,51</w:t>
            </w:r>
          </w:p>
        </w:tc>
        <w:tc>
          <w:tcPr>
            <w:tcW w:w="548" w:type="dxa"/>
            <w:vAlign w:val="center"/>
            <w:hideMark/>
          </w:tcPr>
          <w:p w14:paraId="4F54F15A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150252F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26CF3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2.3.10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A837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bancárias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32AC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ADBE796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46E17F83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F3EA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4ABC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Juros e Multas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E950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1E84667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1B14D0F7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590D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3820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Fardamento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0C155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3958B7C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7880258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610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2.3.12</w:t>
            </w: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414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Qualybrasil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Lavanderia Hospitalar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ltda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EPP Nota Fiscal - 0099 (Aquisição Rouparia)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4AC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15.704,00</w:t>
            </w:r>
          </w:p>
        </w:tc>
        <w:tc>
          <w:tcPr>
            <w:tcW w:w="548" w:type="dxa"/>
            <w:vAlign w:val="center"/>
            <w:hideMark/>
          </w:tcPr>
          <w:p w14:paraId="1F7C1D98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6C9647B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ED7A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2.3.13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46B9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Combustível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0BA6E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7CCCC60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98F56AB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081D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2406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Seguro de Veículo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D1F2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587131C6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37FD884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C9A83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07CD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Outras Despesas Gerais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30BFE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46FE3B8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45AFA13C" w14:textId="77777777" w:rsidTr="00AC76A1">
        <w:trPr>
          <w:trHeight w:val="402"/>
        </w:trPr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0AA2358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0BEBE2A5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Gerais)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36297AC" w14:textId="329C63BD" w:rsidR="00AC76A1" w:rsidRPr="00AC76A1" w:rsidRDefault="00AC76A1" w:rsidP="007E7E3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76.</w:t>
            </w:r>
            <w:r w:rsidR="007E7E3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565</w:t>
            </w: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,68</w:t>
            </w:r>
          </w:p>
        </w:tc>
        <w:tc>
          <w:tcPr>
            <w:tcW w:w="548" w:type="dxa"/>
            <w:vAlign w:val="center"/>
            <w:hideMark/>
          </w:tcPr>
          <w:p w14:paraId="2861A97B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70B2CA40" w14:textId="77777777" w:rsidR="00AC76A1" w:rsidRDefault="00AC76A1"/>
    <w:tbl>
      <w:tblPr>
        <w:tblW w:w="10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7512"/>
        <w:gridCol w:w="239"/>
        <w:gridCol w:w="1321"/>
        <w:gridCol w:w="548"/>
      </w:tblGrid>
      <w:tr w:rsidR="00AC76A1" w:rsidRPr="00AC76A1" w14:paraId="68458F4B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548F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E304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EE0A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784ACA73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8C1B191" w14:textId="77777777" w:rsidTr="00AC76A1">
        <w:trPr>
          <w:trHeight w:val="645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14:paraId="4F97114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</w:t>
            </w:r>
          </w:p>
        </w:tc>
        <w:tc>
          <w:tcPr>
            <w:tcW w:w="9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38DD5"/>
            <w:noWrap/>
            <w:vAlign w:val="center"/>
            <w:hideMark/>
          </w:tcPr>
          <w:p w14:paraId="717EB33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Despesas com </w:t>
            </w:r>
            <w:proofErr w:type="spellStart"/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Matérial</w:t>
            </w:r>
            <w:proofErr w:type="spellEnd"/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de Consumo</w:t>
            </w:r>
          </w:p>
        </w:tc>
        <w:tc>
          <w:tcPr>
            <w:tcW w:w="548" w:type="dxa"/>
            <w:vAlign w:val="center"/>
            <w:hideMark/>
          </w:tcPr>
          <w:p w14:paraId="24AF6BA7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372DB81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607F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2.4.1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BF44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Medicamentos de Uso Interno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7436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247.602,05</w:t>
            </w:r>
          </w:p>
        </w:tc>
        <w:tc>
          <w:tcPr>
            <w:tcW w:w="548" w:type="dxa"/>
            <w:vAlign w:val="center"/>
            <w:hideMark/>
          </w:tcPr>
          <w:p w14:paraId="3AF27B59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6AEE1252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85B92F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2.4.1.1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C22FDC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Fabmed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Distribuidora Hospitalar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ltda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- Nota Fiscal 080783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56E9D8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11.070,00</w:t>
            </w:r>
          </w:p>
        </w:tc>
        <w:tc>
          <w:tcPr>
            <w:tcW w:w="548" w:type="dxa"/>
            <w:vAlign w:val="center"/>
            <w:hideMark/>
          </w:tcPr>
          <w:p w14:paraId="7F9DFC89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4FD0B627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A41CC0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2.4.1.2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93DD6BA" w14:textId="2B1CC8C5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Cristalia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Produtos </w:t>
            </w:r>
            <w:r w:rsidR="00046826"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Químicos</w:t>
            </w: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</w:t>
            </w:r>
            <w:r w:rsidR="00046826"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Farmacêuticos</w:t>
            </w: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ltda - Notas </w:t>
            </w:r>
            <w:proofErr w:type="gram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Fiscais  </w:t>
            </w:r>
            <w:r w:rsidRPr="00AC76A1">
              <w:rPr>
                <w:rFonts w:ascii="Tahoma" w:eastAsia="Times New Roman" w:hAnsi="Tahoma" w:cs="Tahoma"/>
                <w:color w:val="0070C0"/>
                <w:sz w:val="16"/>
                <w:szCs w:val="16"/>
                <w:lang w:eastAsia="pt-BR"/>
              </w:rPr>
              <w:t>3010107</w:t>
            </w:r>
            <w:proofErr w:type="gramEnd"/>
            <w:r w:rsidRPr="00AC76A1">
              <w:rPr>
                <w:rFonts w:ascii="Tahoma" w:eastAsia="Times New Roman" w:hAnsi="Tahoma" w:cs="Tahoma"/>
                <w:color w:val="0070C0"/>
                <w:sz w:val="16"/>
                <w:szCs w:val="16"/>
                <w:lang w:eastAsia="pt-BR"/>
              </w:rPr>
              <w:t>, 3001125,3001914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4638CC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40.183,00</w:t>
            </w:r>
          </w:p>
        </w:tc>
        <w:tc>
          <w:tcPr>
            <w:tcW w:w="548" w:type="dxa"/>
            <w:vAlign w:val="center"/>
            <w:hideMark/>
          </w:tcPr>
          <w:p w14:paraId="6A1C03F5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6DE5E31A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4E8E27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2.4.1.3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543CE9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Pluspharma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Distribuição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Eireli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- Nota Fiscal 95731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559198C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2.871,00</w:t>
            </w:r>
          </w:p>
        </w:tc>
        <w:tc>
          <w:tcPr>
            <w:tcW w:w="548" w:type="dxa"/>
            <w:vAlign w:val="center"/>
            <w:hideMark/>
          </w:tcPr>
          <w:p w14:paraId="5635ED85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819929A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74649D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2.4.1.4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E8B9E7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Medisil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Coml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. Farm. Hosp. Higiene Transp. Ltda - Nota Fiscal 103520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D4A06A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5.200,00</w:t>
            </w:r>
          </w:p>
        </w:tc>
        <w:tc>
          <w:tcPr>
            <w:tcW w:w="548" w:type="dxa"/>
            <w:vAlign w:val="center"/>
            <w:hideMark/>
          </w:tcPr>
          <w:p w14:paraId="7BEE17F2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6AE8F69A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81A092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2.4.1.5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9DE8DC3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Riobahiafarma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COM. e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Dist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. de Prod. Med. e Cosm. ltda   - Nota Fiscal 18251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9F1553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5.280,00</w:t>
            </w:r>
          </w:p>
        </w:tc>
        <w:tc>
          <w:tcPr>
            <w:tcW w:w="548" w:type="dxa"/>
            <w:vAlign w:val="center"/>
            <w:hideMark/>
          </w:tcPr>
          <w:p w14:paraId="5A5E3375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66292E1D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6496FC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2.4.1.6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A50F1B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Comercial Cirúrgica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Rioclarense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ltda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- Nota Fiscal 1450624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E54DE15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21.826,00</w:t>
            </w:r>
          </w:p>
        </w:tc>
        <w:tc>
          <w:tcPr>
            <w:tcW w:w="548" w:type="dxa"/>
            <w:vAlign w:val="center"/>
            <w:hideMark/>
          </w:tcPr>
          <w:p w14:paraId="38D889BF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2C9D7AF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4DB048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2.4.1.7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14A4BE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Comercial Cirúrgica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Rioclarense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ltda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- Nota Fiscal 9615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A4F672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9.664,00</w:t>
            </w:r>
          </w:p>
        </w:tc>
        <w:tc>
          <w:tcPr>
            <w:tcW w:w="548" w:type="dxa"/>
            <w:vAlign w:val="center"/>
            <w:hideMark/>
          </w:tcPr>
          <w:p w14:paraId="633491CA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64502EA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464449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2.4.1.8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5A843F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Comercial Cirúrgica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Rioclarense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ltda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- Nota Fiscal 9624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3448F9C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4.832,00</w:t>
            </w:r>
          </w:p>
        </w:tc>
        <w:tc>
          <w:tcPr>
            <w:tcW w:w="548" w:type="dxa"/>
            <w:vAlign w:val="center"/>
            <w:hideMark/>
          </w:tcPr>
          <w:p w14:paraId="68461994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61B6F49A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31AF8C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2.4.1.9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CC8213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I9 Distribuição e Comércio ltda. - Nota Fiscal 1161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4AF63A5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17.700,00</w:t>
            </w:r>
          </w:p>
        </w:tc>
        <w:tc>
          <w:tcPr>
            <w:tcW w:w="548" w:type="dxa"/>
            <w:vAlign w:val="center"/>
            <w:hideMark/>
          </w:tcPr>
          <w:p w14:paraId="678E85FC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4E390BE4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2D2B2E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2.4.1.10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826248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Pluspharma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Distribuição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Eireli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- Nota Fiscal 96097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A543C5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9.398,00</w:t>
            </w:r>
          </w:p>
        </w:tc>
        <w:tc>
          <w:tcPr>
            <w:tcW w:w="548" w:type="dxa"/>
            <w:vAlign w:val="center"/>
            <w:hideMark/>
          </w:tcPr>
          <w:p w14:paraId="6C9C9625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101BD7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D8A0CC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2.4.1.11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41A390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Comercial Cirúrgica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Rioclarense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ltda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- Nota Fiscal 9851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D0A23CB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13.800,00</w:t>
            </w:r>
          </w:p>
        </w:tc>
        <w:tc>
          <w:tcPr>
            <w:tcW w:w="548" w:type="dxa"/>
            <w:vAlign w:val="center"/>
            <w:hideMark/>
          </w:tcPr>
          <w:p w14:paraId="390C1EAE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FD49EFD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ACE90A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2.4.1.12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18FBA9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Global Hosp. Importação e Comercio - Nota Fiscal 106004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1F54875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63.776,00</w:t>
            </w:r>
          </w:p>
        </w:tc>
        <w:tc>
          <w:tcPr>
            <w:tcW w:w="548" w:type="dxa"/>
            <w:vAlign w:val="center"/>
            <w:hideMark/>
          </w:tcPr>
          <w:p w14:paraId="79E98D0A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C7A92EC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AE4082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2.4.1.13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91AB65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Nutrircomsaude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Com. de Prod. Nutricionais - Nota Fiscal 064995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0D2C5C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5.754,10</w:t>
            </w:r>
          </w:p>
        </w:tc>
        <w:tc>
          <w:tcPr>
            <w:tcW w:w="548" w:type="dxa"/>
            <w:vAlign w:val="center"/>
            <w:hideMark/>
          </w:tcPr>
          <w:p w14:paraId="50F97140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90A3C4B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32613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2.4.1.14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8858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Comercial Cirúrgica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Rioclarense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ltda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- Nota Fiscal 10847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7C26B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36.247,95</w:t>
            </w:r>
          </w:p>
        </w:tc>
        <w:tc>
          <w:tcPr>
            <w:tcW w:w="548" w:type="dxa"/>
            <w:vAlign w:val="center"/>
            <w:hideMark/>
          </w:tcPr>
          <w:p w14:paraId="421A610E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0FB7EFB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7B36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2.4.2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B66E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de Sedação de exames Radiológicos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804B0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CB89A13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4F65B1F2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31FE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2.4.3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AB32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Médico Hospitalar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7FD3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28.414,32</w:t>
            </w:r>
          </w:p>
        </w:tc>
        <w:tc>
          <w:tcPr>
            <w:tcW w:w="548" w:type="dxa"/>
            <w:vAlign w:val="center"/>
            <w:hideMark/>
          </w:tcPr>
          <w:p w14:paraId="07291DB7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202A89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B68812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2.4.3.1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32FB91E" w14:textId="13944133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Artes </w:t>
            </w:r>
            <w:r w:rsidR="00046826"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Químicas</w:t>
            </w: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Com. De Prod. Farm. E Hosp. ltda - Nota Fiscal 7016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8DD88B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20.700,00</w:t>
            </w:r>
          </w:p>
        </w:tc>
        <w:tc>
          <w:tcPr>
            <w:tcW w:w="548" w:type="dxa"/>
            <w:vAlign w:val="center"/>
            <w:hideMark/>
          </w:tcPr>
          <w:p w14:paraId="05D2C600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FB0DB91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B0AAAB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lastRenderedPageBreak/>
              <w:t>2.4.3.2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343B34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Omegaclin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Comercio e Serviços Ltda - Nota Fiscal 990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7418D3F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2.600,00</w:t>
            </w:r>
          </w:p>
        </w:tc>
        <w:tc>
          <w:tcPr>
            <w:tcW w:w="548" w:type="dxa"/>
            <w:vAlign w:val="center"/>
            <w:hideMark/>
          </w:tcPr>
          <w:p w14:paraId="28D49DA7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1DAEFDC3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EE449F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2.4.3.3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6F5EE4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Lucena Com. </w:t>
            </w:r>
            <w:proofErr w:type="spellStart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Equip</w:t>
            </w:r>
            <w:proofErr w:type="spellEnd"/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. Médicos ltda - Nota Fiscal 45040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3C3156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1.569,32</w:t>
            </w:r>
          </w:p>
        </w:tc>
        <w:tc>
          <w:tcPr>
            <w:tcW w:w="548" w:type="dxa"/>
            <w:vAlign w:val="center"/>
            <w:hideMark/>
          </w:tcPr>
          <w:p w14:paraId="5E19C532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41BDABE3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D49D93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2.4.3.4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51ECF5F" w14:textId="19CD29A9" w:rsidR="00AC76A1" w:rsidRPr="00CC5029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proofErr w:type="spellStart"/>
            <w:r w:rsidRPr="00CC502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Volgen</w:t>
            </w:r>
            <w:proofErr w:type="spellEnd"/>
            <w:r w:rsidRPr="00CC502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Hospitalar </w:t>
            </w:r>
            <w:proofErr w:type="spellStart"/>
            <w:r w:rsidRPr="00CC502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ltda</w:t>
            </w:r>
            <w:proofErr w:type="spellEnd"/>
            <w:r w:rsidRPr="00CC502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ME - Nota Fiscal</w:t>
            </w:r>
            <w:r w:rsidR="00CC5029" w:rsidRPr="00CC502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23528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A0658C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1.545,00</w:t>
            </w:r>
          </w:p>
        </w:tc>
        <w:tc>
          <w:tcPr>
            <w:tcW w:w="548" w:type="dxa"/>
            <w:vAlign w:val="center"/>
            <w:hideMark/>
          </w:tcPr>
          <w:p w14:paraId="2088F8CE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5C8DE1B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7EE0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2.4.3.5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30564" w14:textId="186820AC" w:rsidR="00AC76A1" w:rsidRPr="00CC5029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CC502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HTS Tecnologia em Saúde Com. Imp. E Export. - Nota Fiscal </w:t>
            </w:r>
            <w:r w:rsidR="00CC5029" w:rsidRPr="00CC502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125.807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2A36C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2.000,00</w:t>
            </w:r>
          </w:p>
        </w:tc>
        <w:tc>
          <w:tcPr>
            <w:tcW w:w="548" w:type="dxa"/>
            <w:vAlign w:val="center"/>
            <w:hideMark/>
          </w:tcPr>
          <w:p w14:paraId="18E434C3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62CE62C7" w14:textId="77777777" w:rsidTr="00AC76A1">
        <w:trPr>
          <w:trHeight w:val="402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5FD6D4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657055A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com Manutenção)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33753A7E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276.016,37</w:t>
            </w:r>
          </w:p>
        </w:tc>
        <w:tc>
          <w:tcPr>
            <w:tcW w:w="548" w:type="dxa"/>
            <w:vAlign w:val="center"/>
            <w:hideMark/>
          </w:tcPr>
          <w:p w14:paraId="3351C3B9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91AC26C" w14:textId="77777777" w:rsidTr="00AC76A1">
        <w:trPr>
          <w:trHeight w:val="63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D84547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2.5</w:t>
            </w:r>
          </w:p>
        </w:tc>
        <w:tc>
          <w:tcPr>
            <w:tcW w:w="9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8A80ED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Manutenção</w:t>
            </w:r>
          </w:p>
        </w:tc>
        <w:tc>
          <w:tcPr>
            <w:tcW w:w="548" w:type="dxa"/>
            <w:vAlign w:val="center"/>
            <w:hideMark/>
          </w:tcPr>
          <w:p w14:paraId="524E8395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237A81A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742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2.5.1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3B50" w14:textId="77777777" w:rsidR="00AC76A1" w:rsidRPr="00AC76A1" w:rsidRDefault="00AC76A1" w:rsidP="00AC76A1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Despesas com Manutenção de Equipamentos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2D8E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E12619D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1EE0B5CC" w14:textId="77777777" w:rsidTr="00AC76A1">
        <w:trPr>
          <w:trHeight w:val="402"/>
        </w:trPr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C38CA6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69BAC7C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com Manutenção)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D8E499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6AA508C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61D875C" w14:textId="77777777" w:rsidTr="00AC76A1">
        <w:trPr>
          <w:trHeight w:val="22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09A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54DD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6C2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548464D8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9CF03C3" w14:textId="77777777" w:rsidTr="00AC76A1">
        <w:trPr>
          <w:trHeight w:val="330"/>
        </w:trPr>
        <w:tc>
          <w:tcPr>
            <w:tcW w:w="10110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14:paraId="65DECCE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 Despesas de Investimento</w:t>
            </w:r>
          </w:p>
        </w:tc>
        <w:tc>
          <w:tcPr>
            <w:tcW w:w="548" w:type="dxa"/>
            <w:vAlign w:val="center"/>
            <w:hideMark/>
          </w:tcPr>
          <w:p w14:paraId="2F67BD1E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46761C4" w14:textId="77777777" w:rsidTr="00AC76A1">
        <w:trPr>
          <w:trHeight w:val="270"/>
        </w:trPr>
        <w:tc>
          <w:tcPr>
            <w:tcW w:w="10110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D01DD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9E5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AC76A1" w:rsidRPr="00AC76A1" w14:paraId="023390D6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7BF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6B7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Aquisição de Bens Permanentes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07E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079BE1D6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282493E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F48024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3.1.1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88D07A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Móveis e Utensílios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56C337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2FEC2C2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28F2C2F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B40B54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3.1.2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C7731E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Investimentos em Máquinas e Equipamentos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3C1F495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2D0E286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A33C2F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99EEA8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3.1.3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097322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Computadores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36AD89C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35048A20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15F7BDAE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ECB79A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3.1.4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F0732D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Veículos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2374CD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E8B6D96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4CE4E033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3479C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3.1.5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431932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Softwares e Sistema Operacional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E7054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5C3356A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F8511A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9E35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3.1.6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2454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Outros (especificar)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8D77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66EB0E5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C3D804F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83BF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F9E6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B948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209CD8FF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BEE6926" w14:textId="77777777" w:rsidTr="00AC76A1">
        <w:trPr>
          <w:trHeight w:val="402"/>
        </w:trPr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E70301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0F1B09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(Despesas de Investimento)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3100FE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A3E1D13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42A6A8A1" w14:textId="77777777" w:rsidTr="00AC76A1">
        <w:trPr>
          <w:trHeight w:val="330"/>
        </w:trPr>
        <w:tc>
          <w:tcPr>
            <w:tcW w:w="85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4AB6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Geral de Despesas (Custeio + Investimento):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044AB" w14:textId="43134230" w:rsidR="00AC76A1" w:rsidRPr="00AC76A1" w:rsidRDefault="00E01966" w:rsidP="00E0196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717.71</w:t>
            </w:r>
            <w:r w:rsidR="00AC76A1"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2,02</w:t>
            </w:r>
          </w:p>
        </w:tc>
        <w:tc>
          <w:tcPr>
            <w:tcW w:w="548" w:type="dxa"/>
            <w:vAlign w:val="center"/>
            <w:hideMark/>
          </w:tcPr>
          <w:p w14:paraId="03071B15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71830E45" w14:textId="65F86D17" w:rsidR="00AC76A1" w:rsidRDefault="00AC76A1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DESPESAS ORÇADAS X DESPESAS EXECUTADAS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5973"/>
        <w:gridCol w:w="1284"/>
        <w:gridCol w:w="1622"/>
      </w:tblGrid>
      <w:tr w:rsidR="00AC76A1" w:rsidRPr="00AC76A1" w14:paraId="19A71E34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002058B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 Despesas de Custeio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3F83B3F" w14:textId="77777777" w:rsidR="00AC76A1" w:rsidRPr="00AC76A1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Orçado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1505C6C5" w14:textId="77777777" w:rsidR="00AC76A1" w:rsidRPr="00AC76A1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AC76A1" w:rsidRPr="00AC76A1" w14:paraId="531E573A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71E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846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Recursos Humanos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9D59EE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333D5623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AC76A1" w:rsidRPr="00AC76A1" w14:paraId="061EB8A1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5361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9116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Remunerações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61CAE3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5553ACF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AC76A1" w:rsidRPr="00AC76A1" w14:paraId="075BB636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D9D8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2.1.1.1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02D5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Folha de Pagamento (com encargos e provisões) *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1C917E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187.442,73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4AA7184A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123.196,84</w:t>
            </w:r>
          </w:p>
        </w:tc>
      </w:tr>
      <w:tr w:rsidR="00AC76A1" w:rsidRPr="00AC76A1" w14:paraId="0BC40F70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9FB9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2.1.1.3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60F7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Contratos de Prestação de Serviços Pessoas Jurídicas *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4EB73B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217.400,00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7C2EB2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208.140,00</w:t>
            </w:r>
          </w:p>
        </w:tc>
      </w:tr>
      <w:tr w:rsidR="00AC76A1" w:rsidRPr="00AC76A1" w14:paraId="4924486B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B90EE43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0211717C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(Recursos Humanos)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23B604F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404.842,73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6AEAB4BB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331.336,84</w:t>
            </w:r>
          </w:p>
        </w:tc>
      </w:tr>
      <w:tr w:rsidR="00AC76A1" w:rsidRPr="00AC76A1" w14:paraId="1BAD2708" w14:textId="77777777" w:rsidTr="00AC76A1">
        <w:trPr>
          <w:trHeight w:val="270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0CA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766E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14ED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C66C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19396692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CBF12E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2.2 - Serviços de Terceiros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9442BB0" w14:textId="77777777" w:rsidR="00AC76A1" w:rsidRPr="00AC76A1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Orçado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74CD2A2" w14:textId="77777777" w:rsidR="00AC76A1" w:rsidRPr="00AC76A1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AC76A1" w:rsidRPr="00AC76A1" w14:paraId="49335703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0C11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C3ED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Manutenção de Máquinas e Equipamentos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36245DE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1.250,00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2C335AE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7.000,00</w:t>
            </w:r>
          </w:p>
        </w:tc>
      </w:tr>
      <w:tr w:rsidR="00AC76A1" w:rsidRPr="00AC76A1" w14:paraId="2985F119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DFB0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2.2.2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4662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Assessoria em </w:t>
            </w:r>
            <w:proofErr w:type="spellStart"/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Pestação</w:t>
            </w:r>
            <w:proofErr w:type="spellEnd"/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de Contas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07BFD6D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1.890,00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65A296F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1.890,00</w:t>
            </w:r>
          </w:p>
        </w:tc>
      </w:tr>
      <w:tr w:rsidR="00AC76A1" w:rsidRPr="00AC76A1" w14:paraId="6998911D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F197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2.2.3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175E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Assessoria Jurídica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2013E55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1.650,00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3651578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1.650,00</w:t>
            </w:r>
          </w:p>
        </w:tc>
      </w:tr>
      <w:tr w:rsidR="00AC76A1" w:rsidRPr="00AC76A1" w14:paraId="125561FF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3FE0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2.2.4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4E2A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Assessoria Contábil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30E7FC8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892,00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4ECFBB6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892,00</w:t>
            </w:r>
          </w:p>
        </w:tc>
      </w:tr>
      <w:tr w:rsidR="00AC76A1" w:rsidRPr="00AC76A1" w14:paraId="4D79E8C6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D259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2.2.5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8D7C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de Segurança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693B65FA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415,00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26C422DB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415,00</w:t>
            </w:r>
          </w:p>
        </w:tc>
      </w:tr>
      <w:tr w:rsidR="00AC76A1" w:rsidRPr="00AC76A1" w14:paraId="3C060640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3DD2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2.2.6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715B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de Suporte em Softwares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CF9592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1.228,00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04DD6205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1.228,00</w:t>
            </w:r>
          </w:p>
        </w:tc>
      </w:tr>
      <w:tr w:rsidR="00AC76A1" w:rsidRPr="00AC76A1" w14:paraId="5F26C64E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A9413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2.2.7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F7A0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Locação de Equipamentos e Máquinas *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F79A300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22.439,49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786F413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15.344,75</w:t>
            </w:r>
          </w:p>
        </w:tc>
      </w:tr>
      <w:tr w:rsidR="00AC76A1" w:rsidRPr="00AC76A1" w14:paraId="25715B73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295F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2.2.8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1348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Contratação de Serviços de Imagem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C99C1B0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1.358,80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31A86D2E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473125AD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E072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2.2.9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5E5E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de frete e locação de veículos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0E8163E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14E24300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0B612A7E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F2D0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2.2.10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FFEF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Eventos, Cursos, Oficinas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1215799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5CE6553F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0D932402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7E26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2.2.11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5D0A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Gráficos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C426FD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321,00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1BC91E1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43F4CBAC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90C2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>2.2.12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54E6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Outros Serviços de Terceiros (especificar)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238D8B6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1.500,00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0829BAE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5.373,38</w:t>
            </w:r>
          </w:p>
        </w:tc>
      </w:tr>
      <w:tr w:rsidR="00AC76A1" w:rsidRPr="00AC76A1" w14:paraId="4B1BD779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1365A7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D38ED3B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(Serviços de Terceiros)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BF1C92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32.944,29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5BE930B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33.793,13</w:t>
            </w:r>
          </w:p>
        </w:tc>
      </w:tr>
      <w:tr w:rsidR="00AC76A1" w:rsidRPr="00AC76A1" w14:paraId="254648C4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2BEE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FD51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B437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66C4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C9D152A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4625FB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2.3 - Despesas Gerais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CFDF700" w14:textId="77777777" w:rsidR="00AC76A1" w:rsidRPr="00AC76A1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Orçado 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55F96B7A" w14:textId="77777777" w:rsidR="00AC76A1" w:rsidRPr="00AC76A1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AC76A1" w:rsidRPr="00AC76A1" w14:paraId="1D15EBFC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1D10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D2BE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Telefonia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1F88EF8B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416,67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635A5FB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439,78 </w:t>
            </w:r>
          </w:p>
        </w:tc>
      </w:tr>
      <w:tr w:rsidR="00AC76A1" w:rsidRPr="00AC76A1" w14:paraId="314EEE56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ADE7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2.3.2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6473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Energia Elétrica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6CE7C34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12.654,74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23C608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13.528,62 </w:t>
            </w:r>
          </w:p>
        </w:tc>
      </w:tr>
      <w:tr w:rsidR="00AC76A1" w:rsidRPr="00AC76A1" w14:paraId="181FDA11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A18E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2.3.3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B4B6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Água e Esgoto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0DC9CD8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600,00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1DE4C3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911,19 </w:t>
            </w:r>
          </w:p>
        </w:tc>
      </w:tr>
      <w:tr w:rsidR="00AC76A1" w:rsidRPr="00AC76A1" w14:paraId="613EFC29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D751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2.3.4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21F6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Correios, Telégrafos e Internet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70FB1AF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6C46553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AC76A1" w:rsidRPr="00AC76A1" w14:paraId="34B31645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C961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2.3.5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80C5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Refeições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20FD25DE" w14:textId="528C65C4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</w:t>
            </w:r>
            <w:r w:rsidR="00395D6C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</w:t>
            </w: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</w:t>
            </w:r>
            <w:r w:rsidR="00395D6C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</w:t>
            </w: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2AA27018" w14:textId="5A586A08" w:rsidR="00AC76A1" w:rsidRPr="00AC76A1" w:rsidRDefault="00AC76A1" w:rsidP="00395D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</w:t>
            </w:r>
            <w:r w:rsidR="00395D6C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12.69</w:t>
            </w: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0,00 </w:t>
            </w:r>
          </w:p>
        </w:tc>
      </w:tr>
      <w:tr w:rsidR="00AC76A1" w:rsidRPr="00AC76A1" w14:paraId="1F431ABD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A2ED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2.3.6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36C1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de Limpeza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63A63F2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6.265,00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BD115E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11.550,00 </w:t>
            </w:r>
          </w:p>
        </w:tc>
      </w:tr>
      <w:tr w:rsidR="00AC76A1" w:rsidRPr="00AC76A1" w14:paraId="0EBBB201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57F0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2.3.7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71C7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de Expediente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D9CC57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365,00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24F7EA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AC76A1" w:rsidRPr="00AC76A1" w14:paraId="62DC9B59" w14:textId="77777777" w:rsidTr="00AC76A1">
        <w:trPr>
          <w:trHeight w:val="510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88D3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2.3.8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DF09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de Viagem (Diárias, hospedagens, alimentação, traslados, outros)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544800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6FEFF02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AC76A1" w:rsidRPr="00AC76A1" w14:paraId="088113F5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0925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2.3.9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B6B8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Gases Medicinais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0E99C66F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9.689,00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3C5E4B7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21.742,09 </w:t>
            </w:r>
          </w:p>
        </w:tc>
      </w:tr>
      <w:tr w:rsidR="00AC76A1" w:rsidRPr="00AC76A1" w14:paraId="47E6A6E4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752A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2.3.10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BAB4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bancárias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12C6F3B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57FEE5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AC76A1" w:rsidRPr="00AC76A1" w14:paraId="7E598146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D504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2.3.11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D3FE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Juros e Multas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592A77C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4D422A3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AC76A1" w:rsidRPr="00AC76A1" w14:paraId="3D49C48C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154B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2.3.12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BB4B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Fardamento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08B1A2B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1.583,33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21BBD0E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15.704,00 </w:t>
            </w:r>
          </w:p>
        </w:tc>
      </w:tr>
      <w:tr w:rsidR="00AC76A1" w:rsidRPr="00AC76A1" w14:paraId="52232C87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6032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2.3.13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3D64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Combustível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D2FEC8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4291101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AC76A1" w:rsidRPr="00AC76A1" w14:paraId="33A2C0E6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01FA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2.3.14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AC64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Seguro de Veículo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31624C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438DD7F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AC76A1" w:rsidRPr="00AC76A1" w14:paraId="3E39FC8E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F0AC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2.3.15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E2CB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Outras Despesas Gerais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50675FCC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28D2E8C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AC76A1" w:rsidRPr="00AC76A1" w14:paraId="662B414F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519AA5A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34D10DB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Gerais)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53082BD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44.933,74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B8631A3" w14:textId="4BBCAC83" w:rsidR="00AC76A1" w:rsidRPr="00AC76A1" w:rsidRDefault="00E01966" w:rsidP="00E0196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76.565</w:t>
            </w:r>
            <w:r w:rsidR="00AC76A1"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,68</w:t>
            </w:r>
          </w:p>
        </w:tc>
      </w:tr>
    </w:tbl>
    <w:p w14:paraId="4F8EDE22" w14:textId="7B1FD443" w:rsidR="00AC76A1" w:rsidRDefault="00AC76A1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5974"/>
        <w:gridCol w:w="1284"/>
        <w:gridCol w:w="1621"/>
      </w:tblGrid>
      <w:tr w:rsidR="00AC76A1" w:rsidRPr="00AC76A1" w14:paraId="1D6280D4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60B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57B2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343C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C33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D1CC475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66F4FDC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2.4 - Despesas com </w:t>
            </w:r>
            <w:proofErr w:type="spellStart"/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Matérial</w:t>
            </w:r>
            <w:proofErr w:type="spellEnd"/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de Consumo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5FB9E243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792A0C0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AC76A1" w:rsidRPr="00AC76A1" w14:paraId="4DF7EEAE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99AD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2.4.1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5F7E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Medicamentos de Uso Interno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3616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131.956,20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CB77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247.602,05</w:t>
            </w:r>
          </w:p>
        </w:tc>
      </w:tr>
      <w:tr w:rsidR="00AC76A1" w:rsidRPr="00AC76A1" w14:paraId="507CEA2B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C72D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2.4.2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F401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de Sedação de exames Radiológicos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B320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1.241,59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A6DA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1AF2F256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0594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EA51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Médico Hospitalar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0D740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95.614,00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E6EF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28.414,32</w:t>
            </w:r>
          </w:p>
        </w:tc>
      </w:tr>
      <w:tr w:rsidR="00AC76A1" w:rsidRPr="00AC76A1" w14:paraId="258D41C7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75479E8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5799F10B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com Manutenção)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47C115D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228.811,79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556F2FE5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276.016,37</w:t>
            </w:r>
          </w:p>
        </w:tc>
      </w:tr>
      <w:tr w:rsidR="00AC76A1" w:rsidRPr="00AC76A1" w14:paraId="301553BC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1441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ED7B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55BE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33BA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AC76A1" w:rsidRPr="00AC76A1" w14:paraId="5A304E6D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3D3A1EC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2.5 - Despesas com Manutenção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79BA823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0322695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AC76A1" w:rsidRPr="00AC76A1" w14:paraId="6B22A75A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964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2.5.1</w:t>
            </w: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C543" w14:textId="77777777" w:rsidR="00AC76A1" w:rsidRPr="00AC76A1" w:rsidRDefault="00AC76A1" w:rsidP="00AC76A1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com Manutenção de Equipamentos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8B8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8.467,45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D0EA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7E3171E5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B7B1BC3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CE4C94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com Manutenção)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0098C0B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8.467,45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94E5C2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4CE530F7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4D7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77AA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9FC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97A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7E0288E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F944B0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 Despesas de Investimento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70EF01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31E2E3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AC76A1" w:rsidRPr="00AC76A1" w14:paraId="452E3845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C65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1A5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Aquisição de Bens Permanentes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B64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A100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B2F9C39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17C8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3.1.1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3B34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Móveis e Utensílios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2131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276A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7FE523A9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8F43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3.1.2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E0D6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Investimentos em Máquinas e Equipamentos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58C1F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D81B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2EBBC38D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60BB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3.1.3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C7F7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Computadores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2C81B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37F6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7126F3E4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9BAF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3.1.4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7295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Veículos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8E54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0173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089E730B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75A8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3.1.5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9472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Softwares e Sistema Operacional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BC07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2930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3440FB5D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0332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3.1.6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6536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Outros (especificar)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B5FA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1687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6622EA22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BF7F4B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2746A8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(Despesas de Investimento)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727602F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CA1CC2E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</w:t>
            </w:r>
          </w:p>
        </w:tc>
      </w:tr>
      <w:tr w:rsidR="00AC76A1" w:rsidRPr="00AC76A1" w14:paraId="3ED2C3C4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D0A1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Geral de Despesas (Custeio + Investimento)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827B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  <w:t>720.000,00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83C6B" w14:textId="371316A7" w:rsidR="00AC76A1" w:rsidRPr="00AC76A1" w:rsidRDefault="00CC5029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</w:pPr>
            <w:r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  <w:t>717.</w:t>
            </w:r>
            <w:r w:rsidR="00395D6C"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  <w:t>712</w:t>
            </w:r>
            <w:r w:rsidR="00AC76A1" w:rsidRPr="00AC76A1"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  <w:t>,02</w:t>
            </w:r>
          </w:p>
        </w:tc>
      </w:tr>
      <w:bookmarkEnd w:id="8"/>
    </w:tbl>
    <w:p w14:paraId="21F8A677" w14:textId="36EC91F9" w:rsidR="00AC76A1" w:rsidRDefault="00AC76A1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A8CC35" w14:textId="62AEE36B" w:rsidR="00AC76A1" w:rsidRDefault="00AC76A1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577BBA" w14:textId="2902A8C4" w:rsidR="00AC76A1" w:rsidRPr="00AC76A1" w:rsidRDefault="00B7268A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611222B" wp14:editId="3DCA2740">
            <wp:extent cx="6120130" cy="3020060"/>
            <wp:effectExtent l="0" t="0" r="13970" b="8890"/>
            <wp:docPr id="6" name="Gráfico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F501720-7A5D-44F7-8E90-F4ECD600BF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D2EE2E7" w14:textId="4733D7EA" w:rsidR="007E7255" w:rsidRPr="00911060" w:rsidRDefault="007E7255" w:rsidP="007E7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No tocante a parceria celebrada, informamos que não foi previsto no plano de trabalho contrapartidas a ser executada por parte da convenente</w:t>
      </w:r>
      <w:r w:rsidR="00B7268A">
        <w:rPr>
          <w:rFonts w:ascii="Arial" w:hAnsi="Arial" w:cs="Arial"/>
          <w:sz w:val="24"/>
          <w:szCs w:val="24"/>
        </w:rPr>
        <w:t>.</w:t>
      </w:r>
      <w:r w:rsidRPr="00911060">
        <w:rPr>
          <w:rFonts w:ascii="Arial" w:hAnsi="Arial" w:cs="Arial"/>
          <w:sz w:val="24"/>
          <w:szCs w:val="24"/>
        </w:rPr>
        <w:t xml:space="preserve"> </w:t>
      </w:r>
    </w:p>
    <w:p w14:paraId="1B44761F" w14:textId="77777777" w:rsidR="007E7255" w:rsidRDefault="007E7255" w:rsidP="007E72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A3FBBE" w14:textId="058C74ED" w:rsidR="007E7255" w:rsidRPr="00911060" w:rsidRDefault="007E7255" w:rsidP="007E7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B - DEMONSTRAÇÕES DO ALCANCE DAS METAS</w:t>
      </w:r>
    </w:p>
    <w:p w14:paraId="3AFD920C" w14:textId="77777777" w:rsidR="007E7255" w:rsidRPr="00911060" w:rsidRDefault="007E7255" w:rsidP="007E7255">
      <w:pPr>
        <w:spacing w:line="360" w:lineRule="auto"/>
        <w:rPr>
          <w:rFonts w:ascii="Arial" w:hAnsi="Arial" w:cs="Arial"/>
          <w:sz w:val="2"/>
          <w:szCs w:val="2"/>
        </w:rPr>
      </w:pPr>
    </w:p>
    <w:p w14:paraId="2CD8B119" w14:textId="77777777" w:rsidR="007E7255" w:rsidRPr="00911060" w:rsidRDefault="007E7255" w:rsidP="007E7255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Para atingir o objeto pactuado</w:t>
      </w:r>
      <w:r w:rsidRPr="00911060">
        <w:rPr>
          <w:rFonts w:ascii="Arial" w:hAnsi="Arial" w:cs="Arial"/>
          <w:bCs/>
          <w:sz w:val="24"/>
          <w:szCs w:val="24"/>
        </w:rPr>
        <w:t>, responsabilizamo-nos por cumprir fielmente o Plano de Trabalho aprovado que contemplou as seguintes ações: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915"/>
        <w:gridCol w:w="1567"/>
        <w:gridCol w:w="1567"/>
        <w:gridCol w:w="1307"/>
        <w:gridCol w:w="1400"/>
      </w:tblGrid>
      <w:tr w:rsidR="007E7255" w:rsidRPr="00911060" w14:paraId="2666829B" w14:textId="77777777" w:rsidTr="00B7268A">
        <w:trPr>
          <w:trHeight w:val="503"/>
          <w:jc w:val="center"/>
        </w:trPr>
        <w:tc>
          <w:tcPr>
            <w:tcW w:w="10342" w:type="dxa"/>
            <w:gridSpan w:val="6"/>
            <w:shd w:val="clear" w:color="auto" w:fill="D9D9D9"/>
            <w:vAlign w:val="center"/>
          </w:tcPr>
          <w:p w14:paraId="100EE4A7" w14:textId="77777777" w:rsidR="007E7255" w:rsidRPr="00911060" w:rsidRDefault="007E7255" w:rsidP="00CC50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11060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DETALHAMENTO DAS AÇÕES PACTUADAS INICIALMENTE</w:t>
            </w:r>
          </w:p>
        </w:tc>
      </w:tr>
      <w:tr w:rsidR="007E7255" w:rsidRPr="00911060" w14:paraId="7E493B48" w14:textId="77777777" w:rsidTr="00B7268A">
        <w:trPr>
          <w:trHeight w:val="425"/>
          <w:jc w:val="center"/>
        </w:trPr>
        <w:tc>
          <w:tcPr>
            <w:tcW w:w="964" w:type="dxa"/>
            <w:shd w:val="clear" w:color="auto" w:fill="D9D9D9"/>
            <w:vAlign w:val="center"/>
          </w:tcPr>
          <w:p w14:paraId="45AD4708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AÇÕES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38AC5C4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AÇÕES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1DD1AB19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CONCEDENTE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0F9DAF15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2F5279AB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0A126213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7E7255" w:rsidRPr="00911060" w14:paraId="18C3FAD1" w14:textId="77777777" w:rsidTr="00B7268A">
        <w:trPr>
          <w:trHeight w:val="315"/>
          <w:jc w:val="center"/>
        </w:trPr>
        <w:tc>
          <w:tcPr>
            <w:tcW w:w="965" w:type="dxa"/>
            <w:vAlign w:val="center"/>
          </w:tcPr>
          <w:p w14:paraId="5A7424D4" w14:textId="77777777" w:rsidR="007E7255" w:rsidRPr="00911060" w:rsidRDefault="007E7255" w:rsidP="00CC502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w w:val="90"/>
                <w:szCs w:val="24"/>
              </w:rPr>
            </w:pPr>
            <w:r w:rsidRPr="00911060">
              <w:rPr>
                <w:rFonts w:ascii="Arial" w:hAnsi="Arial" w:cs="Arial"/>
                <w:b/>
                <w:bCs/>
                <w:i/>
                <w:w w:val="90"/>
                <w:szCs w:val="24"/>
              </w:rPr>
              <w:t>01</w:t>
            </w:r>
          </w:p>
        </w:tc>
        <w:tc>
          <w:tcPr>
            <w:tcW w:w="10342" w:type="dxa"/>
            <w:shd w:val="clear" w:color="auto" w:fill="auto"/>
            <w:vAlign w:val="center"/>
          </w:tcPr>
          <w:p w14:paraId="34B5B39B" w14:textId="77777777" w:rsidR="007E7255" w:rsidRPr="00911060" w:rsidRDefault="007E7255" w:rsidP="00CC5029">
            <w:pPr>
              <w:spacing w:line="276" w:lineRule="auto"/>
              <w:jc w:val="both"/>
              <w:rPr>
                <w:rFonts w:ascii="Arial" w:hAnsi="Arial" w:cs="Arial"/>
                <w:i/>
                <w:w w:val="90"/>
                <w:sz w:val="18"/>
              </w:rPr>
            </w:pPr>
            <w:r w:rsidRPr="00911060">
              <w:rPr>
                <w:rFonts w:ascii="Arial" w:hAnsi="Arial" w:cs="Arial"/>
                <w:i/>
                <w:w w:val="90"/>
                <w:sz w:val="18"/>
              </w:rPr>
              <w:t>A aquisição de a) medicamentos, b) suprimentos, c) insumos e d) produtos hospitalares e) pagamento de energia elétrica e abastecimento de água f) contratação e o pagamento dos profissionais de saúde.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9B80BF0" w14:textId="20F318A1" w:rsidR="007E7255" w:rsidRPr="00B7268A" w:rsidRDefault="00B7268A" w:rsidP="00CC5029">
            <w:pPr>
              <w:jc w:val="center"/>
              <w:rPr>
                <w:rFonts w:ascii="Arial" w:hAnsi="Arial" w:cs="Arial"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720.</w:t>
            </w:r>
            <w:r w:rsidR="007E7255" w:rsidRPr="00B7268A">
              <w:rPr>
                <w:rFonts w:ascii="Arial" w:hAnsi="Arial" w:cs="Arial"/>
                <w:sz w:val="21"/>
                <w:szCs w:val="21"/>
                <w:lang w:eastAsia="pt-BR"/>
              </w:rPr>
              <w:t>000,00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4AECCBA" w14:textId="0B479A43" w:rsidR="007E7255" w:rsidRPr="00B7268A" w:rsidRDefault="007E7255" w:rsidP="00CC5029">
            <w:pPr>
              <w:jc w:val="center"/>
              <w:rPr>
                <w:rFonts w:ascii="Arial" w:hAnsi="Arial" w:cs="Arial"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0F0F3E8" w14:textId="76194AFF" w:rsidR="007E7255" w:rsidRPr="00B7268A" w:rsidRDefault="00784EB8" w:rsidP="00CC5029">
            <w:pPr>
              <w:rPr>
                <w:rFonts w:ascii="Arial" w:hAnsi="Arial" w:cs="Arial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sz w:val="21"/>
                <w:szCs w:val="21"/>
                <w:lang w:eastAsia="pt-BR"/>
              </w:rPr>
              <w:t>717.712</w:t>
            </w:r>
            <w:r w:rsidR="00B7268A" w:rsidRPr="00AC76A1">
              <w:rPr>
                <w:rFonts w:ascii="Arial" w:hAnsi="Arial" w:cs="Arial"/>
                <w:sz w:val="21"/>
                <w:szCs w:val="21"/>
                <w:lang w:eastAsia="pt-BR"/>
              </w:rPr>
              <w:t>,02</w:t>
            </w:r>
          </w:p>
        </w:tc>
        <w:tc>
          <w:tcPr>
            <w:tcW w:w="1417" w:type="dxa"/>
            <w:vAlign w:val="center"/>
          </w:tcPr>
          <w:p w14:paraId="56C9DA2E" w14:textId="62BCDA2B" w:rsidR="007E7255" w:rsidRPr="00B7268A" w:rsidRDefault="00B7268A" w:rsidP="00CC5029">
            <w:pPr>
              <w:jc w:val="center"/>
              <w:rPr>
                <w:rFonts w:ascii="Arial" w:hAnsi="Arial" w:cs="Arial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sz w:val="21"/>
                <w:szCs w:val="21"/>
                <w:lang w:eastAsia="pt-BR"/>
              </w:rPr>
              <w:t xml:space="preserve">99 </w:t>
            </w:r>
            <w:r w:rsidR="007E7255" w:rsidRPr="00B7268A">
              <w:rPr>
                <w:rFonts w:ascii="Arial" w:hAnsi="Arial" w:cs="Arial"/>
                <w:sz w:val="21"/>
                <w:szCs w:val="21"/>
                <w:lang w:eastAsia="pt-BR"/>
              </w:rPr>
              <w:t>%</w:t>
            </w:r>
          </w:p>
        </w:tc>
      </w:tr>
      <w:tr w:rsidR="007E7255" w:rsidRPr="00911060" w14:paraId="6021F670" w14:textId="77777777" w:rsidTr="00B7268A">
        <w:trPr>
          <w:cantSplit/>
          <w:jc w:val="center"/>
        </w:trPr>
        <w:tc>
          <w:tcPr>
            <w:tcW w:w="0" w:type="auto"/>
            <w:vAlign w:val="center"/>
          </w:tcPr>
          <w:p w14:paraId="3179F12E" w14:textId="77777777" w:rsidR="007E7255" w:rsidRPr="00911060" w:rsidRDefault="007E7255" w:rsidP="00CC5029">
            <w:pP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262F9A" w14:textId="4EC1FD30" w:rsidR="007E7255" w:rsidRPr="00911060" w:rsidRDefault="007E7255" w:rsidP="00CC50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11060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D0223" w14:textId="7A1C4495" w:rsidR="007E7255" w:rsidRPr="00B7268A" w:rsidRDefault="00B7268A" w:rsidP="00CC502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720.000,00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7AE5D" w14:textId="721400DA" w:rsidR="007E7255" w:rsidRPr="00B7268A" w:rsidRDefault="007E7255" w:rsidP="00CC502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901B9" w14:textId="158040D2" w:rsidR="007E7255" w:rsidRPr="00B7268A" w:rsidRDefault="00395D6C" w:rsidP="00CC502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sz w:val="21"/>
                <w:szCs w:val="21"/>
                <w:lang w:eastAsia="pt-BR"/>
              </w:rPr>
              <w:t>717.712</w:t>
            </w:r>
            <w:r w:rsidR="00B7268A" w:rsidRPr="00AC76A1">
              <w:rPr>
                <w:rFonts w:ascii="Arial" w:hAnsi="Arial" w:cs="Arial"/>
                <w:sz w:val="21"/>
                <w:szCs w:val="21"/>
                <w:lang w:eastAsia="pt-BR"/>
              </w:rPr>
              <w:t>,02</w:t>
            </w:r>
          </w:p>
        </w:tc>
        <w:tc>
          <w:tcPr>
            <w:tcW w:w="0" w:type="auto"/>
            <w:vAlign w:val="center"/>
          </w:tcPr>
          <w:p w14:paraId="7DC3EB2C" w14:textId="77777777" w:rsidR="007E7255" w:rsidRPr="00B7268A" w:rsidRDefault="007E7255" w:rsidP="00CC5029">
            <w:pPr>
              <w:jc w:val="center"/>
              <w:rPr>
                <w:rFonts w:ascii="Arial" w:hAnsi="Arial" w:cs="Arial"/>
                <w:sz w:val="21"/>
                <w:szCs w:val="21"/>
                <w:lang w:eastAsia="pt-BR"/>
              </w:rPr>
            </w:pPr>
          </w:p>
        </w:tc>
      </w:tr>
    </w:tbl>
    <w:p w14:paraId="276B084B" w14:textId="77777777" w:rsidR="00293525" w:rsidRPr="00911060" w:rsidRDefault="00293525" w:rsidP="00293525">
      <w:pPr>
        <w:pStyle w:val="Ttulo1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bookmarkStart w:id="10" w:name="_Toc335321144"/>
      <w:bookmarkStart w:id="11" w:name="_Toc64400470"/>
      <w:bookmarkEnd w:id="6"/>
      <w:bookmarkEnd w:id="7"/>
      <w:r w:rsidRPr="00911060">
        <w:rPr>
          <w:rFonts w:ascii="Arial" w:hAnsi="Arial" w:cs="Arial"/>
          <w:sz w:val="24"/>
          <w:szCs w:val="24"/>
        </w:rPr>
        <w:t>V - RESULTADOS ALCANÇADOS</w:t>
      </w:r>
      <w:bookmarkEnd w:id="10"/>
      <w:bookmarkEnd w:id="11"/>
    </w:p>
    <w:p w14:paraId="73B07D3E" w14:textId="56C44A49" w:rsidR="00293525" w:rsidRPr="00911060" w:rsidRDefault="00293525" w:rsidP="002935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Tendo por referência a finalidade definida na proposta inicial e a execução do objeto deste convênio, informamos a concedente que todos os valores financeiros repassados, incluindo </w:t>
      </w:r>
      <w:r w:rsidRPr="00911060">
        <w:rPr>
          <w:rFonts w:ascii="Arial" w:hAnsi="Arial" w:cs="Arial"/>
          <w:sz w:val="24"/>
          <w:szCs w:val="24"/>
        </w:rPr>
        <w:lastRenderedPageBreak/>
        <w:t xml:space="preserve">as aplicações financeiras foram aplicados integralmente no objeto da Parceria de Fomento nº.  </w:t>
      </w:r>
      <w:r w:rsidR="00B7268A">
        <w:rPr>
          <w:rFonts w:ascii="Arial" w:hAnsi="Arial" w:cs="Arial"/>
          <w:sz w:val="24"/>
          <w:szCs w:val="24"/>
        </w:rPr>
        <w:t>016/2021</w:t>
      </w:r>
      <w:r w:rsidR="00784EB8">
        <w:rPr>
          <w:rFonts w:ascii="Arial" w:hAnsi="Arial" w:cs="Arial"/>
          <w:sz w:val="24"/>
          <w:szCs w:val="24"/>
        </w:rPr>
        <w:t>/11S</w:t>
      </w:r>
      <w:r w:rsidR="00B7268A">
        <w:rPr>
          <w:rFonts w:ascii="Arial" w:hAnsi="Arial" w:cs="Arial"/>
          <w:sz w:val="24"/>
          <w:szCs w:val="24"/>
        </w:rPr>
        <w:t xml:space="preserve">, </w:t>
      </w:r>
      <w:r w:rsidR="00784EB8" w:rsidRPr="00784EB8">
        <w:rPr>
          <w:rFonts w:ascii="Arial" w:hAnsi="Arial" w:cs="Arial"/>
          <w:sz w:val="24"/>
          <w:szCs w:val="24"/>
        </w:rPr>
        <w:t>resultando o valor de R$ 2.372,28 (dois mil trezentos e setenta e dois reais e vinte e oito centavos</w:t>
      </w:r>
      <w:r w:rsidR="00B7268A" w:rsidRPr="00784EB8">
        <w:rPr>
          <w:rFonts w:ascii="Arial" w:hAnsi="Arial" w:cs="Arial"/>
          <w:sz w:val="24"/>
          <w:szCs w:val="24"/>
        </w:rPr>
        <w:t>) que foi devolvido para o Fundo Municipal de Saúde de Feira</w:t>
      </w:r>
      <w:r w:rsidR="00B7268A">
        <w:rPr>
          <w:rFonts w:ascii="Arial" w:hAnsi="Arial" w:cs="Arial"/>
          <w:sz w:val="24"/>
          <w:szCs w:val="24"/>
        </w:rPr>
        <w:t xml:space="preserve"> de Santana.</w:t>
      </w:r>
    </w:p>
    <w:p w14:paraId="54C1A94F" w14:textId="77777777" w:rsidR="00293525" w:rsidRPr="00911060" w:rsidRDefault="00293525" w:rsidP="00293525">
      <w:pPr>
        <w:pStyle w:val="Ttulo1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bookmarkStart w:id="12" w:name="_Toc335321145"/>
      <w:bookmarkStart w:id="13" w:name="_Toc64400471"/>
      <w:r w:rsidRPr="00911060">
        <w:rPr>
          <w:rFonts w:ascii="Arial" w:hAnsi="Arial" w:cs="Arial"/>
          <w:sz w:val="24"/>
          <w:szCs w:val="24"/>
        </w:rPr>
        <w:t>VI - CONSIDERAÇÕES FINAIS</w:t>
      </w:r>
      <w:bookmarkEnd w:id="12"/>
      <w:bookmarkEnd w:id="13"/>
    </w:p>
    <w:p w14:paraId="3D257D1C" w14:textId="5B55834C" w:rsidR="00293525" w:rsidRPr="00911060" w:rsidRDefault="00293525" w:rsidP="002935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A unidade Hospital Dom Pedro de Alcântara, realizou as ações do objeto desse convênio estritamente conforme as obrigações da Parceria de Fomento nº. </w:t>
      </w:r>
      <w:r w:rsidR="00B7268A">
        <w:rPr>
          <w:rFonts w:ascii="Arial" w:hAnsi="Arial" w:cs="Arial"/>
          <w:sz w:val="24"/>
          <w:szCs w:val="24"/>
        </w:rPr>
        <w:t>16</w:t>
      </w:r>
      <w:r w:rsidRPr="00911060">
        <w:rPr>
          <w:rFonts w:ascii="Arial" w:hAnsi="Arial" w:cs="Arial"/>
          <w:sz w:val="24"/>
          <w:szCs w:val="24"/>
        </w:rPr>
        <w:t>-202</w:t>
      </w:r>
      <w:r w:rsidR="00B7268A">
        <w:rPr>
          <w:rFonts w:ascii="Arial" w:hAnsi="Arial" w:cs="Arial"/>
          <w:sz w:val="24"/>
          <w:szCs w:val="24"/>
        </w:rPr>
        <w:t>1</w:t>
      </w:r>
      <w:r w:rsidR="00C5436C">
        <w:rPr>
          <w:rFonts w:ascii="Arial" w:hAnsi="Arial" w:cs="Arial"/>
          <w:sz w:val="24"/>
          <w:szCs w:val="24"/>
        </w:rPr>
        <w:t>/11S</w:t>
      </w:r>
      <w:r w:rsidRPr="00911060">
        <w:rPr>
          <w:rFonts w:ascii="Arial" w:hAnsi="Arial" w:cs="Arial"/>
          <w:sz w:val="24"/>
          <w:szCs w:val="24"/>
        </w:rPr>
        <w:t xml:space="preserve">, a regulamento interno de compras da Santa Casa de Misericórdia de Feira de Santana e as disposições legais vigentes. </w:t>
      </w:r>
    </w:p>
    <w:p w14:paraId="6CB2EF42" w14:textId="77777777" w:rsidR="00293525" w:rsidRPr="00911060" w:rsidRDefault="00293525" w:rsidP="00293525">
      <w:pPr>
        <w:pStyle w:val="Ttulo1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bookmarkStart w:id="14" w:name="_Toc335321146"/>
      <w:bookmarkStart w:id="15" w:name="_Toc64400472"/>
      <w:r w:rsidRPr="00911060">
        <w:rPr>
          <w:rFonts w:ascii="Arial" w:hAnsi="Arial" w:cs="Arial"/>
          <w:sz w:val="24"/>
          <w:szCs w:val="24"/>
        </w:rPr>
        <w:t>VII - AUTENTICAÇÃO</w:t>
      </w:r>
      <w:bookmarkEnd w:id="14"/>
      <w:bookmarkEnd w:id="15"/>
    </w:p>
    <w:p w14:paraId="18226005" w14:textId="77777777" w:rsidR="00293525" w:rsidRPr="00911060" w:rsidRDefault="00293525" w:rsidP="0029352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11060">
        <w:rPr>
          <w:rFonts w:ascii="Arial" w:hAnsi="Arial" w:cs="Arial"/>
          <w:bCs/>
          <w:sz w:val="24"/>
          <w:szCs w:val="24"/>
        </w:rPr>
        <w:t>Atesto a veracidade de todas as informações/documentos apresentados, e me coloco à disposição para qualquer complementação de dados, caso seja solicitada.</w:t>
      </w:r>
    </w:p>
    <w:p w14:paraId="1349256E" w14:textId="77B28E15" w:rsidR="00293525" w:rsidRPr="00911060" w:rsidRDefault="00B7268A" w:rsidP="00B7268A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 de julho de 2021</w:t>
      </w:r>
    </w:p>
    <w:p w14:paraId="2FDA073E" w14:textId="436E1257" w:rsidR="000C1149" w:rsidRDefault="000C1149" w:rsidP="00046826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B95E191" w14:textId="77777777" w:rsidR="00046826" w:rsidRDefault="00046826" w:rsidP="00046826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14:paraId="116BEF73" w14:textId="4A3DE984" w:rsidR="00DD4E91" w:rsidRPr="00911060" w:rsidRDefault="00046826" w:rsidP="00046826">
      <w:pPr>
        <w:jc w:val="center"/>
        <w:rPr>
          <w:rFonts w:ascii="Aharoni" w:hAnsi="Aharoni" w:cs="Aharoni"/>
          <w:sz w:val="52"/>
          <w:szCs w:val="52"/>
        </w:rPr>
      </w:pPr>
      <w:r>
        <w:rPr>
          <w:rFonts w:ascii="Arial" w:hAnsi="Arial" w:cs="Arial"/>
          <w:sz w:val="24"/>
          <w:szCs w:val="24"/>
          <w:lang w:eastAsia="pt-BR"/>
        </w:rPr>
        <w:t>Santa Casa de Misericórdia de Feira de Santana.</w:t>
      </w:r>
      <w:r w:rsidR="00DA3845" w:rsidRPr="00911060">
        <w:rPr>
          <w:rFonts w:ascii="Aharoni" w:hAnsi="Aharoni" w:cs="Aharoni"/>
          <w:sz w:val="52"/>
          <w:szCs w:val="52"/>
        </w:rPr>
        <w:t xml:space="preserve"> </w:t>
      </w:r>
    </w:p>
    <w:sectPr w:rsidR="00DD4E91" w:rsidRPr="00911060" w:rsidSect="0056798B">
      <w:type w:val="continuous"/>
      <w:pgSz w:w="11906" w:h="16838"/>
      <w:pgMar w:top="1134" w:right="1134" w:bottom="1134" w:left="1134" w:header="709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D66B5" w14:textId="77777777" w:rsidR="00C53358" w:rsidRDefault="00C53358" w:rsidP="0056798B">
      <w:pPr>
        <w:spacing w:after="0" w:line="240" w:lineRule="auto"/>
      </w:pPr>
      <w:r>
        <w:separator/>
      </w:r>
    </w:p>
  </w:endnote>
  <w:endnote w:type="continuationSeparator" w:id="0">
    <w:p w14:paraId="13676B95" w14:textId="77777777" w:rsidR="00C53358" w:rsidRDefault="00C53358" w:rsidP="0056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24292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BD1A96" w14:textId="647D5A4B" w:rsidR="00CC5029" w:rsidRDefault="00CC5029" w:rsidP="0056798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4E53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4E53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2D7A9" w14:textId="77777777" w:rsidR="00CC5029" w:rsidRDefault="00CC50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63EB4" w14:textId="77777777" w:rsidR="00C53358" w:rsidRDefault="00C53358" w:rsidP="0056798B">
      <w:pPr>
        <w:spacing w:after="0" w:line="240" w:lineRule="auto"/>
      </w:pPr>
      <w:r>
        <w:separator/>
      </w:r>
    </w:p>
  </w:footnote>
  <w:footnote w:type="continuationSeparator" w:id="0">
    <w:p w14:paraId="16D1582D" w14:textId="77777777" w:rsidR="00C53358" w:rsidRDefault="00C53358" w:rsidP="0056798B">
      <w:pPr>
        <w:spacing w:after="0" w:line="240" w:lineRule="auto"/>
      </w:pPr>
      <w:r>
        <w:continuationSeparator/>
      </w:r>
    </w:p>
  </w:footnote>
  <w:footnote w:id="1">
    <w:p w14:paraId="7AA95C06" w14:textId="18F52165" w:rsidR="00CC5029" w:rsidRDefault="00CC5029">
      <w:pPr>
        <w:pStyle w:val="Textodenotaderodap"/>
      </w:pPr>
      <w:r>
        <w:rPr>
          <w:rStyle w:val="Refdenotaderodap"/>
        </w:rPr>
        <w:footnoteRef/>
      </w:r>
      <w:r>
        <w:t xml:space="preserve"> Santa Casa de Misericórdia de Feira de Santana.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647B"/>
    <w:multiLevelType w:val="hybridMultilevel"/>
    <w:tmpl w:val="26DE566A"/>
    <w:lvl w:ilvl="0" w:tplc="FB404C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F342C9"/>
    <w:multiLevelType w:val="multilevel"/>
    <w:tmpl w:val="AB00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545CBB"/>
    <w:multiLevelType w:val="hybridMultilevel"/>
    <w:tmpl w:val="5CA833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E4496"/>
    <w:multiLevelType w:val="multilevel"/>
    <w:tmpl w:val="F46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3948F8"/>
    <w:multiLevelType w:val="hybridMultilevel"/>
    <w:tmpl w:val="4FA002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619F4"/>
    <w:multiLevelType w:val="multilevel"/>
    <w:tmpl w:val="D4F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60"/>
    <w:rsid w:val="00046826"/>
    <w:rsid w:val="000C1149"/>
    <w:rsid w:val="00173936"/>
    <w:rsid w:val="001B7995"/>
    <w:rsid w:val="001D2A0A"/>
    <w:rsid w:val="001D733D"/>
    <w:rsid w:val="001E73C5"/>
    <w:rsid w:val="001F0628"/>
    <w:rsid w:val="00224C83"/>
    <w:rsid w:val="00293525"/>
    <w:rsid w:val="00395D6C"/>
    <w:rsid w:val="003B504E"/>
    <w:rsid w:val="00407A13"/>
    <w:rsid w:val="00494FCA"/>
    <w:rsid w:val="004B0AFC"/>
    <w:rsid w:val="00507330"/>
    <w:rsid w:val="005145BF"/>
    <w:rsid w:val="0056798B"/>
    <w:rsid w:val="005E5420"/>
    <w:rsid w:val="00690ABF"/>
    <w:rsid w:val="00784EB8"/>
    <w:rsid w:val="007B274B"/>
    <w:rsid w:val="007E7255"/>
    <w:rsid w:val="007E7E3D"/>
    <w:rsid w:val="007F4370"/>
    <w:rsid w:val="007F54F8"/>
    <w:rsid w:val="00815B66"/>
    <w:rsid w:val="008C1460"/>
    <w:rsid w:val="00911060"/>
    <w:rsid w:val="00933981"/>
    <w:rsid w:val="00945875"/>
    <w:rsid w:val="009B5DEC"/>
    <w:rsid w:val="00A1196A"/>
    <w:rsid w:val="00A16B93"/>
    <w:rsid w:val="00AB7464"/>
    <w:rsid w:val="00AC69F5"/>
    <w:rsid w:val="00AC76A1"/>
    <w:rsid w:val="00B07CDB"/>
    <w:rsid w:val="00B7268A"/>
    <w:rsid w:val="00C53358"/>
    <w:rsid w:val="00C5436C"/>
    <w:rsid w:val="00C62922"/>
    <w:rsid w:val="00C71FF1"/>
    <w:rsid w:val="00CC5029"/>
    <w:rsid w:val="00DA3845"/>
    <w:rsid w:val="00DD4E91"/>
    <w:rsid w:val="00E01966"/>
    <w:rsid w:val="00E717D1"/>
    <w:rsid w:val="00E825BD"/>
    <w:rsid w:val="00E85CA6"/>
    <w:rsid w:val="00E93A61"/>
    <w:rsid w:val="00F34E53"/>
    <w:rsid w:val="00F9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A36EC"/>
  <w15:chartTrackingRefBased/>
  <w15:docId w15:val="{B068B173-6368-4607-AD80-76D30B28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C1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C1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4F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146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C146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C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146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C1460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4F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detexto">
    <w:name w:val="Body Text"/>
    <w:basedOn w:val="Normal"/>
    <w:link w:val="CorpodetextoChar"/>
    <w:rsid w:val="0029352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9352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293525"/>
    <w:pPr>
      <w:pBdr>
        <w:bottom w:val="single" w:sz="8" w:space="4" w:color="4F81BD"/>
      </w:pBdr>
      <w:suppressAutoHyphens/>
      <w:spacing w:after="300" w:line="240" w:lineRule="auto"/>
      <w:contextualSpacing/>
      <w:jc w:val="center"/>
    </w:pPr>
    <w:rPr>
      <w:rFonts w:ascii="Times New Roman" w:eastAsia="Times New Roman" w:hAnsi="Times New Roman" w:cs="Times New Roman"/>
      <w:b/>
      <w:spacing w:val="5"/>
      <w:kern w:val="28"/>
      <w:sz w:val="36"/>
      <w:szCs w:val="52"/>
      <w:lang w:eastAsia="ar-SA"/>
    </w:rPr>
  </w:style>
  <w:style w:type="character" w:customStyle="1" w:styleId="TtuloChar">
    <w:name w:val="Título Char"/>
    <w:basedOn w:val="Fontepargpadro"/>
    <w:link w:val="Ttulo"/>
    <w:uiPriority w:val="10"/>
    <w:rsid w:val="00293525"/>
    <w:rPr>
      <w:rFonts w:ascii="Times New Roman" w:eastAsia="Times New Roman" w:hAnsi="Times New Roman" w:cs="Times New Roman"/>
      <w:b/>
      <w:spacing w:val="5"/>
      <w:kern w:val="28"/>
      <w:sz w:val="36"/>
      <w:szCs w:val="52"/>
      <w:lang w:eastAsia="ar-SA"/>
    </w:rPr>
  </w:style>
  <w:style w:type="paragraph" w:styleId="PargrafodaLista">
    <w:name w:val="List Paragraph"/>
    <w:basedOn w:val="Normal"/>
    <w:uiPriority w:val="34"/>
    <w:qFormat/>
    <w:rsid w:val="001E73C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67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798B"/>
  </w:style>
  <w:style w:type="paragraph" w:styleId="Rodap">
    <w:name w:val="footer"/>
    <w:basedOn w:val="Normal"/>
    <w:link w:val="RodapChar"/>
    <w:uiPriority w:val="99"/>
    <w:unhideWhenUsed/>
    <w:rsid w:val="00567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98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2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72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E7255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icionarioinformal.com.br/concedente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ves\Desktop\Anexo%205%20-Orcamento%20UTI%20(HDPA)%20fin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ves\Desktop\Anexo%205%20-Orcamento%20UTI%20(HDPA)%20fina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ves\Desktop\Anexo%205%20-Orcamento%20UTI%20(HDPA)%20fina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Repasses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Planilha3!$B$19</c:f>
              <c:strCache>
                <c:ptCount val="1"/>
                <c:pt idx="0">
                  <c:v>Maio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Planilha3!$C$19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2D-42EE-BE95-70B3D08266B2}"/>
            </c:ext>
          </c:extLst>
        </c:ser>
        <c:ser>
          <c:idx val="1"/>
          <c:order val="1"/>
          <c:tx>
            <c:strRef>
              <c:f>Planilha3!$B$20</c:f>
              <c:strCache>
                <c:ptCount val="1"/>
                <c:pt idx="0">
                  <c:v>Junho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Planilha3!$C$20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2D-42EE-BE95-70B3D08266B2}"/>
            </c:ext>
          </c:extLst>
        </c:ser>
        <c:ser>
          <c:idx val="2"/>
          <c:order val="2"/>
          <c:tx>
            <c:strRef>
              <c:f>Planilha3!$B$21</c:f>
              <c:strCache>
                <c:ptCount val="1"/>
                <c:pt idx="0">
                  <c:v>Julho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Planilha3!$C$21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2D-42EE-BE95-70B3D08266B2}"/>
            </c:ext>
          </c:extLst>
        </c:ser>
        <c:ser>
          <c:idx val="3"/>
          <c:order val="3"/>
          <c:tx>
            <c:strRef>
              <c:f>Planilha3!$B$22</c:f>
              <c:strCache>
                <c:ptCount val="1"/>
                <c:pt idx="0">
                  <c:v>Agosto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Planilha3!$C$22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C2D-42EE-BE95-70B3D08266B2}"/>
            </c:ext>
          </c:extLst>
        </c:ser>
        <c:ser>
          <c:idx val="4"/>
          <c:order val="4"/>
          <c:tx>
            <c:strRef>
              <c:f>Planilha3!$B$23</c:f>
              <c:strCache>
                <c:ptCount val="1"/>
                <c:pt idx="0">
                  <c:v>Setembro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Planilha3!$C$23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C2D-42EE-BE95-70B3D08266B2}"/>
            </c:ext>
          </c:extLst>
        </c:ser>
        <c:ser>
          <c:idx val="5"/>
          <c:order val="5"/>
          <c:tx>
            <c:strRef>
              <c:f>Planilha3!$B$24</c:f>
              <c:strCache>
                <c:ptCount val="1"/>
                <c:pt idx="0">
                  <c:v>Outubro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Planilha3!$C$24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C2D-42EE-BE95-70B3D08266B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2871312"/>
        <c:axId val="292867392"/>
      </c:barChart>
      <c:catAx>
        <c:axId val="29287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92867392"/>
        <c:crosses val="autoZero"/>
        <c:auto val="1"/>
        <c:lblAlgn val="ctr"/>
        <c:lblOffset val="100"/>
        <c:noMultiLvlLbl val="0"/>
      </c:catAx>
      <c:valAx>
        <c:axId val="292867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R$&quot;* #,##0.00_);_(&quot;R$&quot;* \(#,##0.00\);_(&quot;R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92871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>
                <a:solidFill>
                  <a:schemeClr val="tx1"/>
                </a:solidFill>
              </a:rPr>
              <a:t>DESPESAS CONVÊNIO Nº. 006/2021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2.5462962962962962E-2"/>
          <c:y val="0.25653333333333334"/>
          <c:w val="0.94907407407407407"/>
          <c:h val="0.57578776499091466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elete val="1"/>
          </c:dLbls>
          <c:cat>
            <c:strRef>
              <c:f>Planilha3!$C$3:$C$7</c:f>
              <c:strCache>
                <c:ptCount val="5"/>
                <c:pt idx="0">
                  <c:v>Despesas com Recursos Humanos</c:v>
                </c:pt>
                <c:pt idx="1">
                  <c:v>Serviços de Terceiros</c:v>
                </c:pt>
                <c:pt idx="2">
                  <c:v>Despesas Gerais</c:v>
                </c:pt>
                <c:pt idx="3">
                  <c:v>Despesas com Matérial de Consumo</c:v>
                </c:pt>
                <c:pt idx="4">
                  <c:v>Despesas com Manutenção</c:v>
                </c:pt>
              </c:strCache>
            </c:strRef>
          </c:cat>
          <c:val>
            <c:numRef>
              <c:f>Planilha3!#REF!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1A-4A9F-A2E7-CD6B74BD9877}"/>
            </c:ext>
          </c:extLst>
        </c:ser>
        <c:ser>
          <c:idx val="1"/>
          <c:order val="1"/>
          <c:spPr>
            <a:solidFill>
              <a:schemeClr val="accent3">
                <a:lumMod val="7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01A-4A9F-A2E7-CD6B74BD9877}"/>
              </c:ext>
            </c:extLst>
          </c:dPt>
          <c:dPt>
            <c:idx val="2"/>
            <c:invertIfNegative val="0"/>
            <c:bubble3D val="0"/>
            <c:spPr>
              <a:solidFill>
                <a:srgbClr val="FF99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01A-4A9F-A2E7-CD6B74BD9877}"/>
              </c:ext>
            </c:extLst>
          </c:dPt>
          <c:dPt>
            <c:idx val="3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601A-4A9F-A2E7-CD6B74BD9877}"/>
              </c:ext>
            </c:extLst>
          </c:dPt>
          <c:dPt>
            <c:idx val="4"/>
            <c:invertIfNegative val="0"/>
            <c:bubble3D val="0"/>
            <c:spPr>
              <a:solidFill>
                <a:srgbClr val="FFCC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601A-4A9F-A2E7-CD6B74BD987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Planilha3!$C$3:$C$7</c:f>
              <c:strCache>
                <c:ptCount val="5"/>
                <c:pt idx="0">
                  <c:v>Despesas com Recursos Humanos</c:v>
                </c:pt>
                <c:pt idx="1">
                  <c:v>Serviços de Terceiros</c:v>
                </c:pt>
                <c:pt idx="2">
                  <c:v>Despesas Gerais</c:v>
                </c:pt>
                <c:pt idx="3">
                  <c:v>Despesas com Matérial de Consumo</c:v>
                </c:pt>
                <c:pt idx="4">
                  <c:v>Despesas com Manutenção</c:v>
                </c:pt>
              </c:strCache>
            </c:strRef>
          </c:cat>
          <c:val>
            <c:numRef>
              <c:f>Planilha3!$D$3:$D$7</c:f>
              <c:numCache>
                <c:formatCode>_("R$"* #,##0.00_);_("R$"* \(#,##0.00\);_("R$"* "-"??_);_(@_)</c:formatCode>
                <c:ptCount val="5"/>
                <c:pt idx="0">
                  <c:v>404842.73</c:v>
                </c:pt>
                <c:pt idx="1">
                  <c:v>32944.29</c:v>
                </c:pt>
                <c:pt idx="2">
                  <c:v>44933.736666666664</c:v>
                </c:pt>
                <c:pt idx="3">
                  <c:v>228811.79</c:v>
                </c:pt>
                <c:pt idx="4">
                  <c:v>8467.4500000000007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601A-4A9F-A2E7-CD6B74BD987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2872488"/>
        <c:axId val="292868568"/>
      </c:barChart>
      <c:catAx>
        <c:axId val="292872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92868568"/>
        <c:crosses val="autoZero"/>
        <c:auto val="1"/>
        <c:lblAlgn val="ctr"/>
        <c:lblOffset val="100"/>
        <c:noMultiLvlLbl val="0"/>
      </c:catAx>
      <c:valAx>
        <c:axId val="292868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92872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Execução - Despesas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'Execução Despesas'!$I$4</c:f>
              <c:strCache>
                <c:ptCount val="1"/>
                <c:pt idx="0">
                  <c:v>Orçado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'Execução Despesas'!$H$5:$H$10</c:f>
              <c:strCache>
                <c:ptCount val="6"/>
                <c:pt idx="0">
                  <c:v>2. Despesas de Custeio</c:v>
                </c:pt>
                <c:pt idx="1">
                  <c:v>2.2 - Serviços de Terceiros</c:v>
                </c:pt>
                <c:pt idx="2">
                  <c:v>2.3 - Despesas Gerais</c:v>
                </c:pt>
                <c:pt idx="3">
                  <c:v>2.4 - Despesas com Matérial de Consumo</c:v>
                </c:pt>
                <c:pt idx="4">
                  <c:v>2.5 - Despesas com Manutenção</c:v>
                </c:pt>
                <c:pt idx="5">
                  <c:v>3. Despesas de Investimento</c:v>
                </c:pt>
              </c:strCache>
            </c:strRef>
          </c:cat>
          <c:val>
            <c:numRef>
              <c:f>'Execução Despesas'!$I$5:$I$10</c:f>
              <c:numCache>
                <c:formatCode>_(* #,##0.00_);_(* \(#,##0.00\);_(* "-"??_);_(@_)</c:formatCode>
                <c:ptCount val="6"/>
                <c:pt idx="0">
                  <c:v>404842.73</c:v>
                </c:pt>
                <c:pt idx="1">
                  <c:v>32944.29</c:v>
                </c:pt>
                <c:pt idx="2">
                  <c:v>44933.736666666664</c:v>
                </c:pt>
                <c:pt idx="3">
                  <c:v>228811.79</c:v>
                </c:pt>
                <c:pt idx="4">
                  <c:v>8467.4500000000007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0E-49DA-9018-972AF40BF1F9}"/>
            </c:ext>
          </c:extLst>
        </c:ser>
        <c:ser>
          <c:idx val="1"/>
          <c:order val="1"/>
          <c:tx>
            <c:strRef>
              <c:f>'Execução Despesas'!$J$4</c:f>
              <c:strCache>
                <c:ptCount val="1"/>
                <c:pt idx="0">
                  <c:v>Executado</c:v>
                </c:pt>
              </c:strCache>
            </c:strRef>
          </c:tx>
          <c:spPr>
            <a:solidFill>
              <a:srgbClr val="FF99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'Execução Despesas'!$H$5:$H$10</c:f>
              <c:strCache>
                <c:ptCount val="6"/>
                <c:pt idx="0">
                  <c:v>2. Despesas de Custeio</c:v>
                </c:pt>
                <c:pt idx="1">
                  <c:v>2.2 - Serviços de Terceiros</c:v>
                </c:pt>
                <c:pt idx="2">
                  <c:v>2.3 - Despesas Gerais</c:v>
                </c:pt>
                <c:pt idx="3">
                  <c:v>2.4 - Despesas com Matérial de Consumo</c:v>
                </c:pt>
                <c:pt idx="4">
                  <c:v>2.5 - Despesas com Manutenção</c:v>
                </c:pt>
                <c:pt idx="5">
                  <c:v>3. Despesas de Investimento</c:v>
                </c:pt>
              </c:strCache>
            </c:strRef>
          </c:cat>
          <c:val>
            <c:numRef>
              <c:f>'Execução Despesas'!$J$5:$J$10</c:f>
              <c:numCache>
                <c:formatCode>_(* #,##0.00_);_(* \(#,##0.00\);_(* "-"??_);_(@_)</c:formatCode>
                <c:ptCount val="6"/>
                <c:pt idx="0">
                  <c:v>331336.84399999998</c:v>
                </c:pt>
                <c:pt idx="1">
                  <c:v>33793.129999999997</c:v>
                </c:pt>
                <c:pt idx="2">
                  <c:v>76835.679999999993</c:v>
                </c:pt>
                <c:pt idx="3">
                  <c:v>276016.37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0E-49DA-9018-972AF40BF1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229691320"/>
        <c:axId val="198259144"/>
      </c:barChart>
      <c:catAx>
        <c:axId val="229691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8259144"/>
        <c:crosses val="autoZero"/>
        <c:auto val="1"/>
        <c:lblAlgn val="ctr"/>
        <c:lblOffset val="100"/>
        <c:noMultiLvlLbl val="0"/>
      </c:catAx>
      <c:valAx>
        <c:axId val="198259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29691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113E-F5D9-4C11-81EB-B5780F6F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2972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Evando Alves Oliveira</dc:creator>
  <cp:keywords/>
  <dc:description/>
  <cp:lastModifiedBy>User</cp:lastModifiedBy>
  <cp:revision>10</cp:revision>
  <cp:lastPrinted>2021-07-16T14:23:00Z</cp:lastPrinted>
  <dcterms:created xsi:type="dcterms:W3CDTF">2021-07-16T13:12:00Z</dcterms:created>
  <dcterms:modified xsi:type="dcterms:W3CDTF">2021-07-16T16:10:00Z</dcterms:modified>
</cp:coreProperties>
</file>